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423D" w:rsidRDefault="00BD423D" w:rsidP="00BD423D">
      <w:pPr>
        <w:widowControl w:val="0"/>
        <w:autoSpaceDE w:val="0"/>
        <w:autoSpaceDN w:val="0"/>
        <w:spacing w:after="0" w:line="240" w:lineRule="auto"/>
        <w:jc w:val="center"/>
        <w:rPr>
          <w:rFonts w:ascii="Times New Roman" w:eastAsia="Times New Roman" w:hAnsi="Times New Roman" w:cs="Times New Roman"/>
          <w:lang w:eastAsia="ru-RU" w:bidi="ru-RU"/>
        </w:rPr>
      </w:pPr>
      <w:r>
        <w:rPr>
          <w:rFonts w:ascii="Times New Roman" w:eastAsia="Times New Roman" w:hAnsi="Times New Roman" w:cs="Times New Roman"/>
          <w:lang w:eastAsia="ru-RU" w:bidi="ru-RU"/>
        </w:rPr>
        <w:t>Государственное бюджетное общеобразовательное учреждение</w:t>
      </w:r>
    </w:p>
    <w:p w:rsidR="00BD423D" w:rsidRDefault="00BD423D" w:rsidP="00BD423D">
      <w:pPr>
        <w:widowControl w:val="0"/>
        <w:autoSpaceDE w:val="0"/>
        <w:autoSpaceDN w:val="0"/>
        <w:spacing w:after="0" w:line="240" w:lineRule="auto"/>
        <w:jc w:val="center"/>
        <w:rPr>
          <w:rFonts w:ascii="Times New Roman" w:eastAsia="Times New Roman" w:hAnsi="Times New Roman" w:cs="Times New Roman"/>
          <w:lang w:eastAsia="ru-RU" w:bidi="ru-RU"/>
        </w:rPr>
      </w:pPr>
      <w:r>
        <w:rPr>
          <w:rFonts w:ascii="Times New Roman" w:eastAsia="Times New Roman" w:hAnsi="Times New Roman" w:cs="Times New Roman"/>
          <w:lang w:eastAsia="ru-RU" w:bidi="ru-RU"/>
        </w:rPr>
        <w:t>«Альметьевская школа-интернат для детей с ограниченными возможностями здоровья»</w:t>
      </w:r>
    </w:p>
    <w:p w:rsidR="00BD423D" w:rsidRDefault="00BD423D" w:rsidP="00BD423D">
      <w:pPr>
        <w:widowControl w:val="0"/>
        <w:autoSpaceDE w:val="0"/>
        <w:autoSpaceDN w:val="0"/>
        <w:spacing w:after="0" w:line="240" w:lineRule="auto"/>
        <w:jc w:val="center"/>
        <w:rPr>
          <w:rFonts w:ascii="Times New Roman" w:eastAsia="Times New Roman" w:hAnsi="Times New Roman" w:cs="Times New Roman"/>
          <w:lang w:eastAsia="ru-RU" w:bidi="ru-RU"/>
        </w:rPr>
      </w:pPr>
    </w:p>
    <w:p w:rsidR="00BD423D" w:rsidRDefault="00BD423D" w:rsidP="00BD423D">
      <w:pPr>
        <w:widowControl w:val="0"/>
        <w:autoSpaceDE w:val="0"/>
        <w:autoSpaceDN w:val="0"/>
        <w:spacing w:after="0" w:line="240" w:lineRule="auto"/>
        <w:jc w:val="center"/>
        <w:rPr>
          <w:rFonts w:ascii="Times New Roman" w:eastAsia="Times New Roman" w:hAnsi="Times New Roman" w:cs="Times New Roman"/>
          <w:b/>
          <w:lang w:eastAsia="ru-RU" w:bidi="ru-RU"/>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9"/>
      </w:tblGrid>
      <w:tr w:rsidR="00BD423D" w:rsidTr="00BD423D">
        <w:trPr>
          <w:jc w:val="right"/>
        </w:trPr>
        <w:tc>
          <w:tcPr>
            <w:tcW w:w="4189" w:type="dxa"/>
            <w:tcBorders>
              <w:top w:val="nil"/>
              <w:left w:val="nil"/>
              <w:bottom w:val="nil"/>
              <w:right w:val="nil"/>
            </w:tcBorders>
          </w:tcPr>
          <w:p w:rsidR="00BD423D" w:rsidRDefault="00BD423D">
            <w:pPr>
              <w:tabs>
                <w:tab w:val="left" w:pos="1442"/>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Утверждено</w:t>
            </w:r>
          </w:p>
          <w:p w:rsidR="00BD423D" w:rsidRDefault="00BD423D">
            <w:pPr>
              <w:tabs>
                <w:tab w:val="left" w:pos="1442"/>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протоколом педагогического совета</w:t>
            </w:r>
          </w:p>
          <w:p w:rsidR="00BD423D" w:rsidRDefault="00BD423D">
            <w:pPr>
              <w:tabs>
                <w:tab w:val="left" w:pos="1442"/>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от «29» августа 2022 г.</w:t>
            </w:r>
          </w:p>
          <w:p w:rsidR="00BD423D" w:rsidRDefault="00BD423D">
            <w:pPr>
              <w:tabs>
                <w:tab w:val="left" w:pos="1442"/>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Приказ № 98-0 от «31» августа 2022 г.</w:t>
            </w:r>
          </w:p>
          <w:p w:rsidR="00BD423D" w:rsidRDefault="00BD423D">
            <w:pPr>
              <w:tabs>
                <w:tab w:val="left" w:pos="1442"/>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Директор школы-интерната</w:t>
            </w:r>
          </w:p>
          <w:p w:rsidR="00BD423D" w:rsidRDefault="00BD423D">
            <w:pPr>
              <w:tabs>
                <w:tab w:val="left" w:pos="1442"/>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_________________  Мартынова Л.Р.</w:t>
            </w:r>
          </w:p>
          <w:p w:rsidR="00BD423D" w:rsidRDefault="00BD423D">
            <w:pPr>
              <w:widowControl w:val="0"/>
              <w:tabs>
                <w:tab w:val="left" w:pos="1442"/>
              </w:tabs>
              <w:autoSpaceDE w:val="0"/>
              <w:autoSpaceDN w:val="0"/>
              <w:spacing w:after="0" w:line="240" w:lineRule="auto"/>
              <w:jc w:val="right"/>
              <w:rPr>
                <w:rFonts w:ascii="Times New Roman" w:eastAsia="Times New Roman" w:hAnsi="Times New Roman" w:cs="Times New Roman"/>
                <w:lang w:eastAsia="ru-RU" w:bidi="ru-RU"/>
              </w:rPr>
            </w:pPr>
          </w:p>
          <w:p w:rsidR="00BD423D" w:rsidRDefault="00BD423D">
            <w:pPr>
              <w:widowControl w:val="0"/>
              <w:autoSpaceDE w:val="0"/>
              <w:autoSpaceDN w:val="0"/>
              <w:spacing w:after="0" w:line="240" w:lineRule="auto"/>
              <w:jc w:val="center"/>
              <w:rPr>
                <w:rFonts w:ascii="Times New Roman" w:eastAsia="Times New Roman" w:hAnsi="Times New Roman" w:cs="Times New Roman"/>
                <w:lang w:eastAsia="ru-RU" w:bidi="ru-RU"/>
              </w:rPr>
            </w:pPr>
          </w:p>
        </w:tc>
      </w:tr>
    </w:tbl>
    <w:p w:rsidR="00BD423D" w:rsidRDefault="00BD423D" w:rsidP="00BD423D">
      <w:pPr>
        <w:spacing w:after="0" w:line="240" w:lineRule="auto"/>
        <w:jc w:val="right"/>
        <w:rPr>
          <w:rFonts w:ascii="Times New Roman" w:eastAsia="Times New Roman" w:hAnsi="Times New Roman" w:cs="Times New Roman"/>
          <w:sz w:val="24"/>
          <w:szCs w:val="24"/>
          <w:lang w:eastAsia="ru-RU"/>
        </w:rPr>
      </w:pPr>
    </w:p>
    <w:p w:rsidR="00BD423D" w:rsidRDefault="00BD423D" w:rsidP="00BD423D">
      <w:pPr>
        <w:spacing w:after="0" w:line="240" w:lineRule="auto"/>
        <w:jc w:val="right"/>
        <w:rPr>
          <w:rFonts w:ascii="Times New Roman" w:eastAsia="Times New Roman" w:hAnsi="Times New Roman" w:cs="Times New Roman"/>
          <w:sz w:val="24"/>
          <w:szCs w:val="24"/>
          <w:lang w:eastAsia="ru-RU"/>
        </w:rPr>
      </w:pPr>
    </w:p>
    <w:p w:rsidR="00BD423D" w:rsidRDefault="00BD423D" w:rsidP="00BD423D">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Рабочая программа</w:t>
      </w:r>
    </w:p>
    <w:p w:rsidR="00BD423D" w:rsidRDefault="00BD423D" w:rsidP="00BD423D">
      <w:pPr>
        <w:spacing w:after="0" w:line="240" w:lineRule="auto"/>
        <w:jc w:val="center"/>
        <w:rPr>
          <w:rFonts w:ascii="Times New Roman" w:eastAsia="Times New Roman" w:hAnsi="Times New Roman" w:cs="Times New Roman"/>
          <w:b/>
          <w:sz w:val="28"/>
          <w:szCs w:val="28"/>
          <w:u w:val="single"/>
          <w:lang w:eastAsia="ru-RU"/>
        </w:rPr>
      </w:pPr>
      <w:r>
        <w:rPr>
          <w:rFonts w:ascii="Times New Roman" w:eastAsia="Times New Roman" w:hAnsi="Times New Roman" w:cs="Times New Roman"/>
          <w:b/>
          <w:sz w:val="28"/>
          <w:szCs w:val="28"/>
          <w:lang w:eastAsia="ru-RU"/>
        </w:rPr>
        <w:t xml:space="preserve">по предмету </w:t>
      </w:r>
      <w:r>
        <w:rPr>
          <w:rFonts w:ascii="Times New Roman" w:eastAsia="Times New Roman" w:hAnsi="Times New Roman" w:cs="Times New Roman"/>
          <w:b/>
          <w:sz w:val="28"/>
          <w:szCs w:val="28"/>
          <w:u w:val="single"/>
          <w:lang w:eastAsia="ru-RU"/>
        </w:rPr>
        <w:t>ИЗОБРАЗИТЕЛЬНОЕ ИСКУССТВО</w:t>
      </w:r>
    </w:p>
    <w:p w:rsidR="00BD423D" w:rsidRDefault="00BD423D" w:rsidP="00BD423D">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для </w:t>
      </w:r>
      <w:r>
        <w:rPr>
          <w:rFonts w:ascii="Times New Roman" w:eastAsia="Times New Roman" w:hAnsi="Times New Roman" w:cs="Times New Roman"/>
          <w:b/>
          <w:sz w:val="28"/>
          <w:szCs w:val="28"/>
          <w:u w:val="single"/>
          <w:lang w:eastAsia="ru-RU"/>
        </w:rPr>
        <w:t xml:space="preserve">6 ГУО  </w:t>
      </w:r>
      <w:r>
        <w:rPr>
          <w:rFonts w:ascii="Times New Roman" w:eastAsia="Times New Roman" w:hAnsi="Times New Roman" w:cs="Times New Roman"/>
          <w:b/>
          <w:sz w:val="28"/>
          <w:szCs w:val="28"/>
          <w:lang w:eastAsia="ru-RU"/>
        </w:rPr>
        <w:t>класса</w:t>
      </w:r>
    </w:p>
    <w:p w:rsidR="00BD423D" w:rsidRDefault="00BD423D" w:rsidP="00BD423D">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(надомное обучение)</w:t>
      </w:r>
    </w:p>
    <w:p w:rsidR="00BD423D" w:rsidRDefault="00BD423D" w:rsidP="00BD423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u w:val="single"/>
          <w:lang w:eastAsia="ru-RU"/>
        </w:rPr>
        <w:t xml:space="preserve">0,5 </w:t>
      </w:r>
      <w:r>
        <w:rPr>
          <w:rFonts w:ascii="Times New Roman" w:eastAsia="Times New Roman" w:hAnsi="Times New Roman" w:cs="Times New Roman"/>
          <w:sz w:val="28"/>
          <w:szCs w:val="28"/>
          <w:lang w:eastAsia="ru-RU"/>
        </w:rPr>
        <w:t>часов в неделю</w:t>
      </w:r>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b/>
          <w:sz w:val="24"/>
          <w:szCs w:val="24"/>
          <w:u w:val="single"/>
          <w:lang w:eastAsia="ru-RU"/>
        </w:rPr>
        <w:t xml:space="preserve">17 </w:t>
      </w:r>
      <w:r>
        <w:rPr>
          <w:rFonts w:ascii="Times New Roman" w:eastAsia="Times New Roman" w:hAnsi="Times New Roman" w:cs="Times New Roman"/>
          <w:sz w:val="28"/>
          <w:szCs w:val="28"/>
          <w:lang w:eastAsia="ru-RU"/>
        </w:rPr>
        <w:t>часа в год</w:t>
      </w:r>
    </w:p>
    <w:p w:rsidR="00BD423D" w:rsidRDefault="00BD423D" w:rsidP="00BD423D">
      <w:pPr>
        <w:spacing w:after="0" w:line="240" w:lineRule="auto"/>
        <w:rPr>
          <w:rFonts w:ascii="Times New Roman" w:eastAsia="Times New Roman" w:hAnsi="Times New Roman" w:cs="Times New Roman"/>
          <w:sz w:val="28"/>
          <w:szCs w:val="28"/>
          <w:lang w:eastAsia="ru-RU"/>
        </w:rPr>
      </w:pPr>
    </w:p>
    <w:p w:rsidR="00BD423D" w:rsidRDefault="00BD423D" w:rsidP="00BD423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xml:space="preserve">Составитель: </w:t>
      </w:r>
      <w:r>
        <w:rPr>
          <w:rFonts w:ascii="Times New Roman" w:eastAsia="Times New Roman" w:hAnsi="Times New Roman" w:cs="Times New Roman"/>
          <w:b/>
          <w:sz w:val="28"/>
          <w:szCs w:val="28"/>
          <w:u w:val="single"/>
          <w:lang w:eastAsia="ru-RU"/>
        </w:rPr>
        <w:t>Уразгалиева Д. С., учитель музыки.</w:t>
      </w:r>
    </w:p>
    <w:p w:rsidR="00BD423D" w:rsidRDefault="00BD423D" w:rsidP="00BD423D">
      <w:pPr>
        <w:spacing w:after="0" w:line="240" w:lineRule="auto"/>
        <w:rPr>
          <w:rFonts w:ascii="Times New Roman" w:eastAsia="Times New Roman" w:hAnsi="Times New Roman" w:cs="Times New Roman"/>
          <w:sz w:val="24"/>
          <w:szCs w:val="24"/>
          <w:lang w:eastAsia="ru-RU"/>
        </w:rPr>
      </w:pPr>
    </w:p>
    <w:p w:rsidR="00BD423D" w:rsidRDefault="00BD423D" w:rsidP="00BD423D">
      <w:pPr>
        <w:spacing w:after="0" w:line="240" w:lineRule="auto"/>
        <w:rPr>
          <w:rFonts w:ascii="Times New Roman" w:eastAsia="Times New Roman" w:hAnsi="Times New Roman" w:cs="Times New Roman"/>
          <w:sz w:val="24"/>
          <w:szCs w:val="24"/>
          <w:lang w:eastAsia="ru-RU"/>
        </w:rPr>
      </w:pPr>
    </w:p>
    <w:p w:rsidR="00BD423D" w:rsidRDefault="00BD423D" w:rsidP="00BD423D">
      <w:pPr>
        <w:spacing w:after="0" w:line="240" w:lineRule="auto"/>
        <w:rPr>
          <w:rFonts w:ascii="Times New Roman" w:eastAsia="Times New Roman" w:hAnsi="Times New Roman" w:cs="Times New Roman"/>
          <w:sz w:val="24"/>
          <w:szCs w:val="24"/>
          <w:lang w:eastAsia="ru-RU"/>
        </w:rPr>
      </w:pPr>
    </w:p>
    <w:p w:rsidR="00BD423D" w:rsidRDefault="00BD423D" w:rsidP="00BD423D">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Согласовано</w:t>
      </w:r>
    </w:p>
    <w:p w:rsidR="00BD423D" w:rsidRDefault="00BD423D" w:rsidP="00BD423D">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Зам. директора по УР______________Шарифуллина И.Б.</w:t>
      </w:r>
    </w:p>
    <w:p w:rsidR="00BD423D" w:rsidRDefault="00BD423D" w:rsidP="00BD423D">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Рассмотрено</w:t>
      </w:r>
    </w:p>
    <w:p w:rsidR="00BD423D" w:rsidRDefault="00BD423D" w:rsidP="00BD423D">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 заседании ШМО, протокол № _1_ от «26» августа 2022 г.</w:t>
      </w:r>
    </w:p>
    <w:p w:rsidR="00BD423D" w:rsidRDefault="00BD423D" w:rsidP="00BD423D">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Руководитель ШМО _____________  М.Г. Шарипова</w:t>
      </w:r>
    </w:p>
    <w:p w:rsidR="00BD423D" w:rsidRDefault="00BD423D" w:rsidP="00BD423D">
      <w:pPr>
        <w:spacing w:after="0" w:line="240" w:lineRule="auto"/>
        <w:rPr>
          <w:rFonts w:ascii="Times New Roman" w:eastAsia="Times New Roman" w:hAnsi="Times New Roman" w:cs="Times New Roman"/>
          <w:sz w:val="24"/>
          <w:szCs w:val="24"/>
          <w:lang w:eastAsia="ru-RU"/>
        </w:rPr>
      </w:pPr>
    </w:p>
    <w:p w:rsidR="00BD423D" w:rsidRDefault="00BD423D" w:rsidP="00BD423D">
      <w:pPr>
        <w:spacing w:after="0" w:line="240" w:lineRule="auto"/>
        <w:rPr>
          <w:rFonts w:ascii="Times New Roman" w:eastAsia="Times New Roman" w:hAnsi="Times New Roman" w:cs="Times New Roman"/>
          <w:sz w:val="24"/>
          <w:szCs w:val="24"/>
          <w:lang w:eastAsia="ru-RU"/>
        </w:rPr>
      </w:pPr>
    </w:p>
    <w:p w:rsidR="00BD423D" w:rsidRDefault="00BD423D" w:rsidP="00BD423D">
      <w:pPr>
        <w:spacing w:after="0" w:line="240" w:lineRule="auto"/>
        <w:rPr>
          <w:rFonts w:ascii="Times New Roman" w:eastAsia="Times New Roman" w:hAnsi="Times New Roman" w:cs="Times New Roman"/>
          <w:sz w:val="24"/>
          <w:szCs w:val="24"/>
          <w:lang w:eastAsia="ru-RU"/>
        </w:rPr>
      </w:pPr>
    </w:p>
    <w:p w:rsidR="00BD423D" w:rsidRDefault="00BD423D" w:rsidP="00BD423D">
      <w:pPr>
        <w:spacing w:after="0" w:line="240" w:lineRule="auto"/>
        <w:rPr>
          <w:rFonts w:ascii="Times New Roman" w:eastAsia="Times New Roman" w:hAnsi="Times New Roman" w:cs="Times New Roman"/>
          <w:sz w:val="24"/>
          <w:szCs w:val="24"/>
          <w:lang w:eastAsia="ru-RU"/>
        </w:rPr>
      </w:pPr>
    </w:p>
    <w:p w:rsidR="00BD423D" w:rsidRDefault="00BD423D" w:rsidP="00BD423D">
      <w:pPr>
        <w:widowControl w:val="0"/>
        <w:autoSpaceDE w:val="0"/>
        <w:autoSpaceDN w:val="0"/>
        <w:adjustRightInd w:val="0"/>
        <w:spacing w:after="0" w:line="240" w:lineRule="auto"/>
        <w:jc w:val="center"/>
        <w:outlineLvl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 Альметьевск  2022.</w:t>
      </w:r>
    </w:p>
    <w:p w:rsidR="00BD423D" w:rsidRDefault="00BD423D" w:rsidP="00BD423D">
      <w:pPr>
        <w:widowControl w:val="0"/>
        <w:autoSpaceDE w:val="0"/>
        <w:autoSpaceDN w:val="0"/>
        <w:adjustRightInd w:val="0"/>
        <w:spacing w:after="0" w:line="240" w:lineRule="auto"/>
        <w:jc w:val="center"/>
        <w:outlineLvl w:val="0"/>
        <w:rPr>
          <w:rFonts w:ascii="Times New Roman" w:eastAsia="Times New Roman" w:hAnsi="Times New Roman" w:cs="Times New Roman"/>
          <w:sz w:val="24"/>
          <w:szCs w:val="24"/>
          <w:lang w:eastAsia="ru-RU"/>
        </w:rPr>
      </w:pPr>
    </w:p>
    <w:p w:rsidR="00BD423D" w:rsidRDefault="00BD423D" w:rsidP="00BD423D">
      <w:pPr>
        <w:spacing w:after="0" w:line="240" w:lineRule="auto"/>
        <w:jc w:val="center"/>
        <w:rPr>
          <w:rFonts w:ascii="Times New Roman" w:hAnsi="Times New Roman" w:cs="Times New Roman"/>
          <w:sz w:val="24"/>
          <w:szCs w:val="24"/>
        </w:rPr>
      </w:pPr>
      <w:r>
        <w:rPr>
          <w:rFonts w:ascii="Times New Roman" w:eastAsia="Times New Roman" w:hAnsi="Times New Roman" w:cs="Times New Roman"/>
          <w:sz w:val="24"/>
          <w:szCs w:val="24"/>
          <w:lang w:eastAsia="ru-RU"/>
        </w:rPr>
        <w:br w:type="page"/>
      </w:r>
      <w:r>
        <w:rPr>
          <w:rFonts w:ascii="Times New Roman" w:hAnsi="Times New Roman" w:cs="Times New Roman"/>
          <w:sz w:val="24"/>
          <w:szCs w:val="24"/>
        </w:rPr>
        <w:lastRenderedPageBreak/>
        <w:t xml:space="preserve">ПОЯСНИТЕЛЬНАЯ ЗАПИСКА </w:t>
      </w:r>
    </w:p>
    <w:p w:rsidR="00BD423D" w:rsidRDefault="00BD423D" w:rsidP="00BD423D">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Рабочая программа разработана на основе:</w:t>
      </w:r>
    </w:p>
    <w:p w:rsidR="00BD423D" w:rsidRDefault="00BD423D" w:rsidP="00BD423D">
      <w:pPr>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Закона РФ «Об образовании» №273 –Ф3.  Принят Государственной Думой РФ 21 декабря 2012г;</w:t>
      </w:r>
    </w:p>
    <w:p w:rsidR="00BD423D" w:rsidRDefault="00BD423D" w:rsidP="00BD423D">
      <w:pPr>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типового положения о специальном (коррекционном) образовательном учреждении для обучающихся,    воспитанников с отклонениями    в развитии», Постановление Правительства РФ, 10.03.2000 г., № 212; 23.12. </w:t>
      </w:r>
      <w:smartTag w:uri="urn:schemas-microsoft-com:office:smarttags" w:element="metricconverter">
        <w:smartTagPr>
          <w:attr w:name="ProductID" w:val="2002 г"/>
        </w:smartTagPr>
        <w:r>
          <w:rPr>
            <w:rFonts w:ascii="Times New Roman" w:hAnsi="Times New Roman" w:cs="Times New Roman"/>
            <w:sz w:val="24"/>
            <w:szCs w:val="24"/>
          </w:rPr>
          <w:t>2002 г</w:t>
        </w:r>
      </w:smartTag>
      <w:r>
        <w:rPr>
          <w:rFonts w:ascii="Times New Roman" w:hAnsi="Times New Roman" w:cs="Times New Roman"/>
          <w:sz w:val="24"/>
          <w:szCs w:val="24"/>
        </w:rPr>
        <w:t>., № 919;</w:t>
      </w:r>
    </w:p>
    <w:p w:rsidR="00BD423D" w:rsidRDefault="00BD423D" w:rsidP="00BD423D">
      <w:pPr>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концепции специальных федеральных государственных образовательных стандартов для детей с ограниченными возможностями здоровья, 2009г; </w:t>
      </w:r>
    </w:p>
    <w:p w:rsidR="00BD423D" w:rsidRDefault="00BD423D" w:rsidP="00BD423D">
      <w:pPr>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Постановления Кабинета Министров № 401 от 16.06.2008 «О порядке воспитания и обучения детей – инвалидов на дому и дополнительных мерах социальной поддержки по обеспечению доступа инвалидов к получению образования»;</w:t>
      </w:r>
    </w:p>
    <w:p w:rsidR="00BD423D" w:rsidRDefault="00BD423D" w:rsidP="00BD423D">
      <w:pPr>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базисного учебного плана специальных (коррекционных) образовательных учреждений  для обучающихся, воспитанников с отклонениями в развитии от 10.04.2002г. 29/2065-п;</w:t>
      </w:r>
    </w:p>
    <w:p w:rsidR="00BD423D" w:rsidRDefault="00BD423D" w:rsidP="00BD423D">
      <w:pPr>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авторской учебной программы  «Программы образования учащихся с умеренной и тяжелой умственной отсталостью» под редакцией   Л.Б. Баряевой, Н.Н. Яковлевой; </w:t>
      </w:r>
    </w:p>
    <w:p w:rsidR="00BD423D" w:rsidRDefault="00BD423D" w:rsidP="00BD423D">
      <w:pPr>
        <w:numPr>
          <w:ilvl w:val="0"/>
          <w:numId w:val="1"/>
        </w:numPr>
        <w:tabs>
          <w:tab w:val="left" w:pos="1800"/>
        </w:tabs>
        <w:spacing w:after="0" w:line="240" w:lineRule="auto"/>
        <w:jc w:val="both"/>
        <w:rPr>
          <w:rFonts w:ascii="Times New Roman" w:hAnsi="Times New Roman" w:cs="Times New Roman"/>
        </w:rPr>
      </w:pPr>
      <w:r>
        <w:rPr>
          <w:rFonts w:ascii="Times New Roman" w:hAnsi="Times New Roman" w:cs="Times New Roman"/>
        </w:rPr>
        <w:t>образовательной программы ГБОУ «Альметьевской школы-интернат для детей с ограниченными возможностями здоровья»;</w:t>
      </w:r>
    </w:p>
    <w:p w:rsidR="00BD423D" w:rsidRDefault="00BD423D" w:rsidP="00BD423D">
      <w:pPr>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учебного плана «Альметьевской школы-интернат для детей с ограниченными возможностями здоровья на 2022-2023 учебный год;</w:t>
      </w:r>
    </w:p>
    <w:p w:rsidR="00BD423D" w:rsidRDefault="00BD423D" w:rsidP="00BD423D">
      <w:pPr>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положения о  структуре, порядке разработки и утверждения рабочих программ  учебных курсов, предметов, дисциплин в Альметьевской школе-интернат для детей с ограниченными возможностями здоровья;</w:t>
      </w:r>
    </w:p>
    <w:p w:rsidR="00BD423D" w:rsidRDefault="00BD423D" w:rsidP="00BD423D">
      <w:pPr>
        <w:widowControl w:val="0"/>
        <w:numPr>
          <w:ilvl w:val="0"/>
          <w:numId w:val="1"/>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Федерального перечня учебников, рекомендованных (допущенных) к использованию в образовательном процессе в образовательных учреждениях, реализующих программы общего , 2010г. № 189.</w:t>
      </w:r>
    </w:p>
    <w:p w:rsidR="00BD423D" w:rsidRDefault="00BD423D" w:rsidP="00BD423D">
      <w:pPr>
        <w:rPr>
          <w:rFonts w:ascii="Times New Roman" w:hAnsi="Times New Roman" w:cs="Times New Roman"/>
          <w:sz w:val="24"/>
          <w:szCs w:val="24"/>
        </w:rPr>
      </w:pPr>
      <w:r>
        <w:rPr>
          <w:rFonts w:ascii="Times New Roman" w:hAnsi="Times New Roman" w:cs="Times New Roman"/>
          <w:sz w:val="24"/>
          <w:szCs w:val="24"/>
        </w:rPr>
        <w:t>Цель:</w:t>
      </w:r>
    </w:p>
    <w:p w:rsidR="00BD423D" w:rsidRDefault="00BD423D" w:rsidP="00BD423D">
      <w:p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 xml:space="preserve"> Создание условий для проявления творческой активности в изобразительной деятельности с различными материалами, обогащения, уточнения  и закрепления представлений о предметах и явлениях окружающего мира.</w:t>
      </w:r>
    </w:p>
    <w:p w:rsidR="00BD423D" w:rsidRDefault="00BD423D" w:rsidP="00BD423D">
      <w:p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Задачи:</w:t>
      </w:r>
    </w:p>
    <w:p w:rsidR="00BD423D" w:rsidRDefault="00BD423D" w:rsidP="00BD423D">
      <w:pPr>
        <w:numPr>
          <w:ilvl w:val="0"/>
          <w:numId w:val="2"/>
        </w:num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Формировать положительное эмоциональное отношение к изобразительной деятельности и её результатам.</w:t>
      </w:r>
    </w:p>
    <w:p w:rsidR="00BD423D" w:rsidRDefault="00BD423D" w:rsidP="00BD423D">
      <w:pPr>
        <w:numPr>
          <w:ilvl w:val="0"/>
          <w:numId w:val="2"/>
        </w:num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Ознакомить с изобразительными средствами и со способами их использования.</w:t>
      </w:r>
    </w:p>
    <w:p w:rsidR="00BD423D" w:rsidRDefault="00BD423D" w:rsidP="00BD423D">
      <w:pPr>
        <w:numPr>
          <w:ilvl w:val="0"/>
          <w:numId w:val="2"/>
        </w:num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Формировать потребность в отражении действительности доступными изобразительными средствами.</w:t>
      </w:r>
    </w:p>
    <w:p w:rsidR="00BD423D" w:rsidRDefault="00BD423D" w:rsidP="00BD423D">
      <w:pPr>
        <w:numPr>
          <w:ilvl w:val="0"/>
          <w:numId w:val="2"/>
        </w:num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Формировать умение соотносить получаемые изображения с реальными объектами, явлениями, событиями.</w:t>
      </w:r>
    </w:p>
    <w:p w:rsidR="00BD423D" w:rsidRDefault="00BD423D" w:rsidP="00BD423D">
      <w:pPr>
        <w:numPr>
          <w:ilvl w:val="0"/>
          <w:numId w:val="2"/>
        </w:num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Обучать приёмам и средствам рисования.</w:t>
      </w:r>
    </w:p>
    <w:p w:rsidR="00BD423D" w:rsidRDefault="00BD423D" w:rsidP="00BD423D">
      <w:pPr>
        <w:numPr>
          <w:ilvl w:val="0"/>
          <w:numId w:val="2"/>
        </w:num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Развивать восприятие основных свойств и отношений отображаемых объектов.</w:t>
      </w:r>
    </w:p>
    <w:p w:rsidR="00BD423D" w:rsidRDefault="00BD423D" w:rsidP="00BD423D">
      <w:pPr>
        <w:numPr>
          <w:ilvl w:val="0"/>
          <w:numId w:val="2"/>
        </w:num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Совершенствовать мелкую моторику, зрительно-двигательную координацию движений обеих рук.</w:t>
      </w:r>
    </w:p>
    <w:p w:rsidR="00BD423D" w:rsidRDefault="00BD423D" w:rsidP="00BD423D">
      <w:pPr>
        <w:numPr>
          <w:ilvl w:val="0"/>
          <w:numId w:val="2"/>
        </w:num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Воспитывать адекватное отношение к результатам собственной деятельности и деятельности других, формировать основы самооценки.</w:t>
      </w:r>
    </w:p>
    <w:p w:rsidR="00BD423D" w:rsidRDefault="00BD423D" w:rsidP="00BD423D">
      <w:pPr>
        <w:numPr>
          <w:ilvl w:val="0"/>
          <w:numId w:val="2"/>
        </w:num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Развивать у обучающихся речь, художественный вкус, интерес и любовь к изобразительной деятельности.</w:t>
      </w:r>
    </w:p>
    <w:p w:rsidR="00BD423D" w:rsidRDefault="00BD423D" w:rsidP="00BD423D">
      <w:pPr>
        <w:shd w:val="clear" w:color="auto" w:fill="FFFFFF"/>
        <w:spacing w:after="0" w:line="240" w:lineRule="auto"/>
        <w:rPr>
          <w:rFonts w:ascii="Times New Roman" w:eastAsia="Times New Roman" w:hAnsi="Times New Roman" w:cs="Times New Roman"/>
          <w:b/>
          <w:lang w:eastAsia="ru-RU"/>
        </w:rPr>
      </w:pPr>
    </w:p>
    <w:p w:rsidR="00BD423D" w:rsidRDefault="00BD423D" w:rsidP="00BD423D">
      <w:pPr>
        <w:shd w:val="clear" w:color="auto" w:fill="FFFFFF"/>
        <w:spacing w:after="0" w:line="240" w:lineRule="auto"/>
        <w:jc w:val="center"/>
        <w:rPr>
          <w:rFonts w:ascii="Times New Roman" w:eastAsia="Times New Roman" w:hAnsi="Times New Roman" w:cs="Times New Roman"/>
          <w:b/>
          <w:lang w:eastAsia="ru-RU"/>
        </w:rPr>
      </w:pPr>
    </w:p>
    <w:p w:rsidR="00BD423D" w:rsidRDefault="00BD423D" w:rsidP="00BD423D">
      <w:pPr>
        <w:shd w:val="clear" w:color="auto" w:fill="FFFFFF"/>
        <w:spacing w:after="0" w:line="240" w:lineRule="auto"/>
        <w:jc w:val="center"/>
        <w:rPr>
          <w:rFonts w:ascii="Times New Roman" w:eastAsia="Times New Roman" w:hAnsi="Times New Roman" w:cs="Times New Roman"/>
          <w:b/>
          <w:lang w:eastAsia="ru-RU"/>
        </w:rPr>
      </w:pPr>
    </w:p>
    <w:p w:rsidR="00BD423D" w:rsidRDefault="00BD423D" w:rsidP="00BD423D">
      <w:pPr>
        <w:shd w:val="clear" w:color="auto" w:fill="FFFFFF"/>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b/>
          <w:lang w:eastAsia="ru-RU"/>
        </w:rPr>
        <w:t>Содержание  программы</w:t>
      </w:r>
    </w:p>
    <w:tbl>
      <w:tblPr>
        <w:tblStyle w:val="a5"/>
        <w:tblpPr w:leftFromText="180" w:rightFromText="180" w:vertAnchor="text" w:horzAnchor="margin" w:tblpY="110"/>
        <w:tblW w:w="14790" w:type="dxa"/>
        <w:tblInd w:w="0" w:type="dxa"/>
        <w:tblLayout w:type="fixed"/>
        <w:tblLook w:val="04A0" w:firstRow="1" w:lastRow="0" w:firstColumn="1" w:lastColumn="0" w:noHBand="0" w:noVBand="1"/>
      </w:tblPr>
      <w:tblGrid>
        <w:gridCol w:w="1534"/>
        <w:gridCol w:w="13256"/>
      </w:tblGrid>
      <w:tr w:rsidR="00BD423D" w:rsidTr="00BD423D">
        <w:tc>
          <w:tcPr>
            <w:tcW w:w="1534" w:type="dxa"/>
            <w:tcBorders>
              <w:top w:val="single" w:sz="4" w:space="0" w:color="auto"/>
              <w:left w:val="single" w:sz="4" w:space="0" w:color="auto"/>
              <w:bottom w:val="single" w:sz="4" w:space="0" w:color="auto"/>
              <w:right w:val="single" w:sz="4" w:space="0" w:color="auto"/>
            </w:tcBorders>
            <w:hideMark/>
          </w:tcPr>
          <w:p w:rsidR="00BD423D" w:rsidRDefault="00BD423D">
            <w:pPr>
              <w:rPr>
                <w:rFonts w:ascii="Times New Roman" w:eastAsiaTheme="minorHAnsi" w:hAnsi="Times New Roman"/>
                <w:sz w:val="22"/>
                <w:szCs w:val="22"/>
                <w:shd w:val="clear" w:color="auto" w:fill="FFFFFF"/>
                <w:lang w:eastAsia="en-US"/>
              </w:rPr>
            </w:pPr>
            <w:r>
              <w:rPr>
                <w:rFonts w:ascii="Times New Roman" w:hAnsi="Times New Roman"/>
                <w:shd w:val="clear" w:color="auto" w:fill="FFFFFF"/>
              </w:rPr>
              <w:lastRenderedPageBreak/>
              <w:t>Лепка</w:t>
            </w:r>
          </w:p>
        </w:tc>
        <w:tc>
          <w:tcPr>
            <w:tcW w:w="13252" w:type="dxa"/>
            <w:tcBorders>
              <w:top w:val="single" w:sz="4" w:space="0" w:color="auto"/>
              <w:left w:val="single" w:sz="4" w:space="0" w:color="auto"/>
              <w:bottom w:val="single" w:sz="4" w:space="0" w:color="auto"/>
              <w:right w:val="single" w:sz="4" w:space="0" w:color="auto"/>
            </w:tcBorders>
            <w:hideMark/>
          </w:tcPr>
          <w:p w:rsidR="00BD423D" w:rsidRDefault="00BD423D">
            <w:pPr>
              <w:pStyle w:val="a3"/>
              <w:spacing w:after="0" w:line="240" w:lineRule="auto"/>
              <w:ind w:right="111"/>
              <w:rPr>
                <w:color w:val="auto"/>
                <w:sz w:val="22"/>
                <w:szCs w:val="22"/>
                <w:lang w:val="ru-RU"/>
              </w:rPr>
            </w:pPr>
            <w:r>
              <w:rPr>
                <w:color w:val="auto"/>
                <w:sz w:val="22"/>
                <w:szCs w:val="22"/>
                <w:shd w:val="clear" w:color="auto" w:fill="FFFFFF"/>
                <w:lang w:val="ru-RU"/>
              </w:rPr>
              <w:t>Узнавание (различение) пластичных материалов: пластилин, тесто, глина. Узнавание(различение) инструментов и приспособлений для работы с пластичными материалами: стека, нож, скалка, валик, форма, подложка, штамп. Разминание пластилина (теста, глины). Раскатывание теста (глины) скалкой. Отрывание кусочка материала о целого куска. Откручивание кусочка материала от целого куска. Отщипывание кусочка материала от целого куска. Отрезание кусочка материала стекой. Размазывание пластилина по шаблону (внутри контура). Катание колбаски на доске (в руках). Катание шарика на доске (в руках). получение формы путем выдавливания формочкой. Сгибание колбаски в кольцо. Закручивание колбаски в жгутик. Расплющивание материала на доске (между ладонями, между пальцами). Скручивание колбаски (лепешки, полоски). Защипывание краев детали. Соединение деталей изделия прижатием (примазыванием, прищипыванием). Лепка предмета из одной (нескольких) частей.</w:t>
            </w:r>
          </w:p>
        </w:tc>
      </w:tr>
      <w:tr w:rsidR="00BD423D" w:rsidTr="00BD423D">
        <w:tc>
          <w:tcPr>
            <w:tcW w:w="1534" w:type="dxa"/>
            <w:tcBorders>
              <w:top w:val="single" w:sz="4" w:space="0" w:color="auto"/>
              <w:left w:val="single" w:sz="4" w:space="0" w:color="auto"/>
              <w:bottom w:val="single" w:sz="4" w:space="0" w:color="auto"/>
              <w:right w:val="single" w:sz="4" w:space="0" w:color="auto"/>
            </w:tcBorders>
          </w:tcPr>
          <w:p w:rsidR="00BD423D" w:rsidRDefault="00BD423D">
            <w:pPr>
              <w:pStyle w:val="a3"/>
              <w:spacing w:after="0" w:line="240" w:lineRule="auto"/>
              <w:ind w:right="111" w:firstLine="34"/>
              <w:rPr>
                <w:color w:val="auto"/>
                <w:sz w:val="22"/>
                <w:szCs w:val="22"/>
                <w:shd w:val="clear" w:color="auto" w:fill="FFFFFF"/>
                <w:lang w:val="ru-RU"/>
              </w:rPr>
            </w:pPr>
            <w:r>
              <w:rPr>
                <w:color w:val="auto"/>
                <w:sz w:val="22"/>
                <w:szCs w:val="22"/>
                <w:shd w:val="clear" w:color="auto" w:fill="FFFFFF"/>
                <w:lang w:val="ru-RU"/>
              </w:rPr>
              <w:t>Рисование\</w:t>
            </w:r>
          </w:p>
          <w:p w:rsidR="00BD423D" w:rsidRDefault="00BD423D">
            <w:pPr>
              <w:pStyle w:val="a3"/>
              <w:spacing w:after="0" w:line="240" w:lineRule="auto"/>
              <w:ind w:right="111" w:firstLine="34"/>
              <w:rPr>
                <w:color w:val="auto"/>
                <w:sz w:val="22"/>
                <w:szCs w:val="22"/>
                <w:lang w:val="ru-RU"/>
              </w:rPr>
            </w:pPr>
            <w:r>
              <w:rPr>
                <w:color w:val="auto"/>
                <w:sz w:val="22"/>
                <w:szCs w:val="22"/>
                <w:shd w:val="clear" w:color="auto" w:fill="FFFFFF"/>
                <w:lang w:val="ru-RU"/>
              </w:rPr>
              <w:t>Аппликация</w:t>
            </w:r>
          </w:p>
          <w:p w:rsidR="00BD423D" w:rsidRDefault="00BD423D">
            <w:pPr>
              <w:rPr>
                <w:rFonts w:ascii="Times New Roman" w:eastAsiaTheme="minorHAnsi" w:hAnsi="Times New Roman"/>
                <w:sz w:val="22"/>
                <w:szCs w:val="22"/>
                <w:shd w:val="clear" w:color="auto" w:fill="FFFFFF"/>
                <w:lang w:eastAsia="en-US"/>
              </w:rPr>
            </w:pPr>
          </w:p>
        </w:tc>
        <w:tc>
          <w:tcPr>
            <w:tcW w:w="13252" w:type="dxa"/>
            <w:tcBorders>
              <w:top w:val="single" w:sz="4" w:space="0" w:color="auto"/>
              <w:left w:val="single" w:sz="4" w:space="0" w:color="auto"/>
              <w:bottom w:val="single" w:sz="4" w:space="0" w:color="auto"/>
              <w:right w:val="single" w:sz="4" w:space="0" w:color="auto"/>
            </w:tcBorders>
          </w:tcPr>
          <w:p w:rsidR="00BD423D" w:rsidRDefault="00BD423D">
            <w:pPr>
              <w:pStyle w:val="a3"/>
              <w:spacing w:after="0" w:line="240" w:lineRule="auto"/>
              <w:ind w:right="-460" w:firstLine="26"/>
              <w:rPr>
                <w:color w:val="auto"/>
                <w:sz w:val="22"/>
                <w:szCs w:val="22"/>
                <w:lang w:val="ru-RU"/>
              </w:rPr>
            </w:pPr>
            <w:r>
              <w:rPr>
                <w:color w:val="auto"/>
                <w:sz w:val="22"/>
                <w:szCs w:val="22"/>
                <w:shd w:val="clear" w:color="auto" w:fill="FFFFFF"/>
                <w:lang w:val="ru-RU"/>
              </w:rPr>
              <w:t xml:space="preserve">Узнавание (различение) разных видов бумаги: цветная бумага, картон, фольга, салфетка и др. Узнавание (различение) инструментов и приспособлений, используемых для изготовления аппликации: ножницы, шило, войлок, трафарет, дырокол и др. Сминание бумаги. Отрывание бумаги заданной формы (размера). Сгибание листа бумаги пополам (вчетверо, подиагонали). Скручивание листа бумаги. Намазывание всей (части)поверхности клеем. Разрезание бумаги ножницами: выполнение надреза, разрезание листа бумаги. Сборка изображения объекта из нескольких деталей. Соблюдение последовательности действий при изготовлении предметнойаппликации: заготовка деталей, сборка изображения объекта, намазывание деталей клеем, приклеивание деталей к фону. </w:t>
            </w:r>
          </w:p>
          <w:p w:rsidR="00BD423D" w:rsidRDefault="00BD423D">
            <w:pPr>
              <w:rPr>
                <w:rFonts w:ascii="Times New Roman" w:eastAsiaTheme="minorHAnsi" w:hAnsi="Times New Roman"/>
                <w:sz w:val="22"/>
                <w:szCs w:val="22"/>
                <w:shd w:val="clear" w:color="auto" w:fill="FFFFFF"/>
                <w:lang w:eastAsia="en-US"/>
              </w:rPr>
            </w:pPr>
          </w:p>
        </w:tc>
      </w:tr>
    </w:tbl>
    <w:p w:rsidR="00BD423D" w:rsidRDefault="00BD423D" w:rsidP="00BD423D">
      <w:pPr>
        <w:spacing w:after="0" w:line="240" w:lineRule="auto"/>
        <w:jc w:val="center"/>
        <w:rPr>
          <w:rFonts w:ascii="Times New Roman" w:eastAsia="Times New Roman" w:hAnsi="Times New Roman" w:cs="Times New Roman"/>
          <w:b/>
          <w:lang w:eastAsia="ru-RU"/>
        </w:rPr>
      </w:pPr>
    </w:p>
    <w:p w:rsidR="00BD423D" w:rsidRDefault="00BD423D" w:rsidP="00BD423D">
      <w:pPr>
        <w:pStyle w:val="a3"/>
        <w:spacing w:after="0" w:line="240" w:lineRule="auto"/>
        <w:ind w:right="-460"/>
        <w:rPr>
          <w:rFonts w:eastAsiaTheme="minorHAnsi"/>
          <w:color w:val="auto"/>
          <w:sz w:val="22"/>
          <w:szCs w:val="22"/>
          <w:lang w:val="ru-RU" w:eastAsia="en-US"/>
        </w:rPr>
      </w:pPr>
    </w:p>
    <w:p w:rsidR="00BD423D" w:rsidRDefault="00BD423D" w:rsidP="00BD423D">
      <w:pPr>
        <w:rPr>
          <w:rFonts w:ascii="Times New Roman" w:eastAsia="Times New Roman" w:hAnsi="Times New Roman" w:cs="Times New Roman"/>
          <w:b/>
          <w:lang w:eastAsia="ru-RU"/>
        </w:rPr>
      </w:pPr>
      <w:r>
        <w:rPr>
          <w:rFonts w:ascii="Times New Roman" w:eastAsia="Times New Roman" w:hAnsi="Times New Roman" w:cs="Times New Roman"/>
          <w:b/>
          <w:lang w:eastAsia="ru-RU"/>
        </w:rPr>
        <w:br w:type="page"/>
      </w:r>
    </w:p>
    <w:tbl>
      <w:tblPr>
        <w:tblStyle w:val="1"/>
        <w:tblpPr w:leftFromText="180" w:rightFromText="180" w:vertAnchor="text" w:horzAnchor="margin" w:tblpXSpec="center" w:tblpY="147"/>
        <w:tblW w:w="15870" w:type="dxa"/>
        <w:tblInd w:w="0" w:type="dxa"/>
        <w:tblLayout w:type="fixed"/>
        <w:tblLook w:val="04A0" w:firstRow="1" w:lastRow="0" w:firstColumn="1" w:lastColumn="0" w:noHBand="0" w:noVBand="1"/>
      </w:tblPr>
      <w:tblGrid>
        <w:gridCol w:w="533"/>
        <w:gridCol w:w="5951"/>
        <w:gridCol w:w="5668"/>
        <w:gridCol w:w="1558"/>
        <w:gridCol w:w="1026"/>
        <w:gridCol w:w="1134"/>
      </w:tblGrid>
      <w:tr w:rsidR="00BD423D" w:rsidTr="00BD423D">
        <w:trPr>
          <w:trHeight w:val="274"/>
        </w:trPr>
        <w:tc>
          <w:tcPr>
            <w:tcW w:w="534" w:type="dxa"/>
            <w:vMerge w:val="restart"/>
            <w:tcBorders>
              <w:top w:val="single" w:sz="4" w:space="0" w:color="000000"/>
              <w:left w:val="single" w:sz="4" w:space="0" w:color="000000"/>
              <w:bottom w:val="single" w:sz="4" w:space="0" w:color="000000"/>
              <w:right w:val="single" w:sz="4" w:space="0" w:color="000000"/>
            </w:tcBorders>
            <w:hideMark/>
          </w:tcPr>
          <w:p w:rsidR="00BD423D" w:rsidRDefault="00BD423D">
            <w:pPr>
              <w:jc w:val="center"/>
              <w:rPr>
                <w:rFonts w:ascii="Times New Roman" w:hAnsi="Times New Roman"/>
                <w:b/>
                <w:sz w:val="22"/>
                <w:szCs w:val="22"/>
              </w:rPr>
            </w:pPr>
            <w:r>
              <w:rPr>
                <w:rFonts w:ascii="Times New Roman" w:hAnsi="Times New Roman"/>
                <w:b/>
              </w:rPr>
              <w:lastRenderedPageBreak/>
              <w:t>№</w:t>
            </w:r>
          </w:p>
        </w:tc>
        <w:tc>
          <w:tcPr>
            <w:tcW w:w="5953" w:type="dxa"/>
            <w:vMerge w:val="restart"/>
            <w:tcBorders>
              <w:top w:val="single" w:sz="4" w:space="0" w:color="000000"/>
              <w:left w:val="single" w:sz="4" w:space="0" w:color="000000"/>
              <w:bottom w:val="single" w:sz="4" w:space="0" w:color="000000"/>
              <w:right w:val="single" w:sz="4" w:space="0" w:color="000000"/>
            </w:tcBorders>
            <w:hideMark/>
          </w:tcPr>
          <w:p w:rsidR="00BD423D" w:rsidRDefault="00BD423D">
            <w:pPr>
              <w:jc w:val="center"/>
              <w:rPr>
                <w:rFonts w:ascii="Times New Roman" w:hAnsi="Times New Roman"/>
                <w:b/>
                <w:sz w:val="22"/>
                <w:szCs w:val="22"/>
              </w:rPr>
            </w:pPr>
            <w:r>
              <w:rPr>
                <w:rFonts w:ascii="Times New Roman" w:hAnsi="Times New Roman"/>
                <w:b/>
              </w:rPr>
              <w:t>Тема  урока</w:t>
            </w:r>
          </w:p>
        </w:tc>
        <w:tc>
          <w:tcPr>
            <w:tcW w:w="5670" w:type="dxa"/>
            <w:vMerge w:val="restart"/>
            <w:tcBorders>
              <w:top w:val="single" w:sz="4" w:space="0" w:color="000000"/>
              <w:left w:val="single" w:sz="4" w:space="0" w:color="000000"/>
              <w:bottom w:val="single" w:sz="4" w:space="0" w:color="000000"/>
              <w:right w:val="single" w:sz="4" w:space="0" w:color="000000"/>
            </w:tcBorders>
            <w:hideMark/>
          </w:tcPr>
          <w:p w:rsidR="00BD423D" w:rsidRDefault="00BD423D">
            <w:pPr>
              <w:jc w:val="center"/>
              <w:rPr>
                <w:rFonts w:ascii="Times New Roman" w:hAnsi="Times New Roman"/>
                <w:b/>
                <w:sz w:val="22"/>
                <w:szCs w:val="22"/>
              </w:rPr>
            </w:pPr>
            <w:r>
              <w:rPr>
                <w:rFonts w:ascii="Times New Roman" w:hAnsi="Times New Roman"/>
                <w:b/>
              </w:rPr>
              <w:t>Требования к уровню  подготовки  учащихся</w:t>
            </w:r>
          </w:p>
        </w:tc>
        <w:tc>
          <w:tcPr>
            <w:tcW w:w="1559" w:type="dxa"/>
            <w:vMerge w:val="restart"/>
            <w:tcBorders>
              <w:top w:val="single" w:sz="4" w:space="0" w:color="000000"/>
              <w:left w:val="single" w:sz="4" w:space="0" w:color="000000"/>
              <w:bottom w:val="single" w:sz="4" w:space="0" w:color="000000"/>
              <w:right w:val="single" w:sz="4" w:space="0" w:color="000000"/>
            </w:tcBorders>
            <w:hideMark/>
          </w:tcPr>
          <w:p w:rsidR="00BD423D" w:rsidRDefault="00BD423D">
            <w:pPr>
              <w:jc w:val="center"/>
              <w:rPr>
                <w:rFonts w:ascii="Times New Roman" w:hAnsi="Times New Roman"/>
                <w:b/>
                <w:sz w:val="22"/>
                <w:szCs w:val="22"/>
              </w:rPr>
            </w:pPr>
            <w:r>
              <w:rPr>
                <w:rFonts w:ascii="Times New Roman" w:hAnsi="Times New Roman"/>
                <w:b/>
              </w:rPr>
              <w:t>Словарь</w:t>
            </w:r>
          </w:p>
        </w:tc>
        <w:tc>
          <w:tcPr>
            <w:tcW w:w="2160" w:type="dxa"/>
            <w:gridSpan w:val="2"/>
            <w:tcBorders>
              <w:top w:val="single" w:sz="4" w:space="0" w:color="000000"/>
              <w:left w:val="single" w:sz="4" w:space="0" w:color="000000"/>
              <w:bottom w:val="single" w:sz="4" w:space="0" w:color="auto"/>
              <w:right w:val="single" w:sz="4" w:space="0" w:color="000000"/>
            </w:tcBorders>
            <w:hideMark/>
          </w:tcPr>
          <w:p w:rsidR="00BD423D" w:rsidRDefault="00BD423D">
            <w:pPr>
              <w:jc w:val="center"/>
              <w:rPr>
                <w:rFonts w:ascii="Times New Roman" w:hAnsi="Times New Roman"/>
                <w:b/>
                <w:sz w:val="22"/>
                <w:szCs w:val="22"/>
              </w:rPr>
            </w:pPr>
            <w:r>
              <w:rPr>
                <w:rFonts w:ascii="Times New Roman" w:hAnsi="Times New Roman"/>
                <w:b/>
              </w:rPr>
              <w:t>Дата проведения</w:t>
            </w:r>
          </w:p>
        </w:tc>
      </w:tr>
      <w:tr w:rsidR="00BD423D" w:rsidTr="00BD423D">
        <w:trPr>
          <w:trHeight w:val="240"/>
        </w:trPr>
        <w:tc>
          <w:tcPr>
            <w:tcW w:w="534" w:type="dxa"/>
            <w:vMerge/>
            <w:tcBorders>
              <w:top w:val="single" w:sz="4" w:space="0" w:color="000000"/>
              <w:left w:val="single" w:sz="4" w:space="0" w:color="000000"/>
              <w:bottom w:val="single" w:sz="4" w:space="0" w:color="000000"/>
              <w:right w:val="single" w:sz="4" w:space="0" w:color="000000"/>
            </w:tcBorders>
            <w:vAlign w:val="center"/>
            <w:hideMark/>
          </w:tcPr>
          <w:p w:rsidR="00BD423D" w:rsidRDefault="00BD423D">
            <w:pPr>
              <w:rPr>
                <w:rFonts w:ascii="Times New Roman" w:hAnsi="Times New Roman"/>
                <w:b/>
                <w:sz w:val="22"/>
                <w:szCs w:val="22"/>
              </w:rPr>
            </w:pPr>
          </w:p>
        </w:tc>
        <w:tc>
          <w:tcPr>
            <w:tcW w:w="5953" w:type="dxa"/>
            <w:vMerge/>
            <w:tcBorders>
              <w:top w:val="single" w:sz="4" w:space="0" w:color="000000"/>
              <w:left w:val="single" w:sz="4" w:space="0" w:color="000000"/>
              <w:bottom w:val="single" w:sz="4" w:space="0" w:color="000000"/>
              <w:right w:val="single" w:sz="4" w:space="0" w:color="000000"/>
            </w:tcBorders>
            <w:vAlign w:val="center"/>
            <w:hideMark/>
          </w:tcPr>
          <w:p w:rsidR="00BD423D" w:rsidRDefault="00BD423D">
            <w:pPr>
              <w:rPr>
                <w:rFonts w:ascii="Times New Roman" w:hAnsi="Times New Roman"/>
                <w:b/>
                <w:sz w:val="22"/>
                <w:szCs w:val="22"/>
              </w:rPr>
            </w:pPr>
          </w:p>
        </w:tc>
        <w:tc>
          <w:tcPr>
            <w:tcW w:w="5670" w:type="dxa"/>
            <w:vMerge/>
            <w:tcBorders>
              <w:top w:val="single" w:sz="4" w:space="0" w:color="000000"/>
              <w:left w:val="single" w:sz="4" w:space="0" w:color="000000"/>
              <w:bottom w:val="single" w:sz="4" w:space="0" w:color="000000"/>
              <w:right w:val="single" w:sz="4" w:space="0" w:color="000000"/>
            </w:tcBorders>
            <w:vAlign w:val="center"/>
            <w:hideMark/>
          </w:tcPr>
          <w:p w:rsidR="00BD423D" w:rsidRDefault="00BD423D">
            <w:pPr>
              <w:rPr>
                <w:rFonts w:ascii="Times New Roman" w:hAnsi="Times New Roman"/>
                <w:b/>
                <w:sz w:val="22"/>
                <w:szCs w:val="22"/>
              </w:rPr>
            </w:pPr>
          </w:p>
        </w:tc>
        <w:tc>
          <w:tcPr>
            <w:tcW w:w="1559" w:type="dxa"/>
            <w:vMerge/>
            <w:tcBorders>
              <w:top w:val="single" w:sz="4" w:space="0" w:color="000000"/>
              <w:left w:val="single" w:sz="4" w:space="0" w:color="000000"/>
              <w:bottom w:val="single" w:sz="4" w:space="0" w:color="000000"/>
              <w:right w:val="single" w:sz="4" w:space="0" w:color="000000"/>
            </w:tcBorders>
            <w:vAlign w:val="center"/>
            <w:hideMark/>
          </w:tcPr>
          <w:p w:rsidR="00BD423D" w:rsidRDefault="00BD423D">
            <w:pPr>
              <w:rPr>
                <w:rFonts w:ascii="Times New Roman" w:hAnsi="Times New Roman"/>
                <w:b/>
                <w:sz w:val="22"/>
                <w:szCs w:val="22"/>
              </w:rPr>
            </w:pPr>
          </w:p>
        </w:tc>
        <w:tc>
          <w:tcPr>
            <w:tcW w:w="1026" w:type="dxa"/>
            <w:tcBorders>
              <w:top w:val="single" w:sz="4" w:space="0" w:color="auto"/>
              <w:left w:val="single" w:sz="4" w:space="0" w:color="000000"/>
              <w:bottom w:val="single" w:sz="4" w:space="0" w:color="000000"/>
              <w:right w:val="single" w:sz="4" w:space="0" w:color="auto"/>
            </w:tcBorders>
            <w:hideMark/>
          </w:tcPr>
          <w:p w:rsidR="00BD423D" w:rsidRDefault="00BD423D">
            <w:pPr>
              <w:jc w:val="center"/>
              <w:rPr>
                <w:rFonts w:ascii="Times New Roman" w:hAnsi="Times New Roman"/>
                <w:b/>
                <w:sz w:val="22"/>
                <w:szCs w:val="22"/>
              </w:rPr>
            </w:pPr>
            <w:r>
              <w:rPr>
                <w:rFonts w:ascii="Times New Roman" w:hAnsi="Times New Roman"/>
                <w:b/>
              </w:rPr>
              <w:t>План</w:t>
            </w:r>
          </w:p>
        </w:tc>
        <w:tc>
          <w:tcPr>
            <w:tcW w:w="1134" w:type="dxa"/>
            <w:tcBorders>
              <w:top w:val="single" w:sz="4" w:space="0" w:color="auto"/>
              <w:left w:val="single" w:sz="4" w:space="0" w:color="auto"/>
              <w:bottom w:val="single" w:sz="4" w:space="0" w:color="000000"/>
              <w:right w:val="single" w:sz="4" w:space="0" w:color="000000"/>
            </w:tcBorders>
            <w:hideMark/>
          </w:tcPr>
          <w:p w:rsidR="00BD423D" w:rsidRDefault="00BD423D">
            <w:pPr>
              <w:jc w:val="center"/>
              <w:rPr>
                <w:rFonts w:ascii="Times New Roman" w:hAnsi="Times New Roman"/>
                <w:b/>
                <w:sz w:val="22"/>
                <w:szCs w:val="22"/>
              </w:rPr>
            </w:pPr>
            <w:r>
              <w:rPr>
                <w:rFonts w:ascii="Times New Roman" w:hAnsi="Times New Roman"/>
                <w:b/>
              </w:rPr>
              <w:t>Факт</w:t>
            </w:r>
          </w:p>
        </w:tc>
      </w:tr>
      <w:tr w:rsidR="00BD423D" w:rsidTr="00BD423D">
        <w:tc>
          <w:tcPr>
            <w:tcW w:w="534" w:type="dxa"/>
            <w:tcBorders>
              <w:top w:val="single" w:sz="4" w:space="0" w:color="000000"/>
              <w:left w:val="single" w:sz="4" w:space="0" w:color="000000"/>
              <w:bottom w:val="single" w:sz="4" w:space="0" w:color="000000"/>
              <w:right w:val="single" w:sz="4" w:space="0" w:color="000000"/>
            </w:tcBorders>
            <w:hideMark/>
          </w:tcPr>
          <w:p w:rsidR="00BD423D" w:rsidRDefault="00BD423D">
            <w:pPr>
              <w:rPr>
                <w:rFonts w:ascii="Times New Roman" w:hAnsi="Times New Roman"/>
                <w:sz w:val="22"/>
                <w:szCs w:val="22"/>
              </w:rPr>
            </w:pPr>
            <w:r>
              <w:rPr>
                <w:rFonts w:ascii="Times New Roman" w:hAnsi="Times New Roman"/>
              </w:rPr>
              <w:t>1</w:t>
            </w:r>
          </w:p>
        </w:tc>
        <w:tc>
          <w:tcPr>
            <w:tcW w:w="5953" w:type="dxa"/>
            <w:tcBorders>
              <w:top w:val="single" w:sz="4" w:space="0" w:color="000000"/>
              <w:left w:val="single" w:sz="4" w:space="0" w:color="000000"/>
              <w:bottom w:val="single" w:sz="4" w:space="0" w:color="000000"/>
              <w:right w:val="single" w:sz="4" w:space="0" w:color="000000"/>
            </w:tcBorders>
            <w:hideMark/>
          </w:tcPr>
          <w:p w:rsidR="00BD423D" w:rsidRDefault="00BD423D">
            <w:pPr>
              <w:rPr>
                <w:rFonts w:ascii="Times New Roman" w:hAnsi="Times New Roman"/>
                <w:sz w:val="22"/>
                <w:szCs w:val="22"/>
              </w:rPr>
            </w:pPr>
            <w:r>
              <w:rPr>
                <w:rFonts w:ascii="Times New Roman" w:hAnsi="Times New Roman"/>
              </w:rPr>
              <w:t xml:space="preserve">Рисование с натуры овощей и фруктов в виде набросков. </w:t>
            </w:r>
          </w:p>
        </w:tc>
        <w:tc>
          <w:tcPr>
            <w:tcW w:w="5670" w:type="dxa"/>
            <w:tcBorders>
              <w:top w:val="single" w:sz="4" w:space="0" w:color="000000"/>
              <w:left w:val="single" w:sz="4" w:space="0" w:color="000000"/>
              <w:bottom w:val="single" w:sz="4" w:space="0" w:color="000000"/>
              <w:right w:val="single" w:sz="4" w:space="0" w:color="000000"/>
            </w:tcBorders>
            <w:vAlign w:val="center"/>
            <w:hideMark/>
          </w:tcPr>
          <w:p w:rsidR="00BD423D" w:rsidRDefault="00BD423D">
            <w:pPr>
              <w:pStyle w:val="a3"/>
              <w:spacing w:after="0" w:line="240" w:lineRule="auto"/>
              <w:rPr>
                <w:rFonts w:eastAsia="Times New Roman"/>
                <w:color w:val="auto"/>
                <w:sz w:val="22"/>
                <w:szCs w:val="22"/>
                <w:lang w:val="ru-RU" w:eastAsia="ru-RU"/>
              </w:rPr>
            </w:pPr>
            <w:r>
              <w:rPr>
                <w:rFonts w:eastAsia="Arial"/>
                <w:color w:val="auto"/>
                <w:sz w:val="22"/>
                <w:szCs w:val="22"/>
                <w:lang w:val="ru-RU"/>
              </w:rPr>
              <w:t>Соблюдение последовательности действий при работе с красками.</w:t>
            </w:r>
          </w:p>
        </w:tc>
        <w:tc>
          <w:tcPr>
            <w:tcW w:w="1559" w:type="dxa"/>
            <w:tcBorders>
              <w:top w:val="single" w:sz="4" w:space="0" w:color="000000"/>
              <w:left w:val="single" w:sz="4" w:space="0" w:color="000000"/>
              <w:bottom w:val="single" w:sz="4" w:space="0" w:color="000000"/>
              <w:right w:val="single" w:sz="4" w:space="0" w:color="000000"/>
            </w:tcBorders>
            <w:hideMark/>
          </w:tcPr>
          <w:p w:rsidR="00BD423D" w:rsidRDefault="00BD423D">
            <w:pPr>
              <w:rPr>
                <w:rFonts w:ascii="Times New Roman" w:hAnsi="Times New Roman"/>
                <w:sz w:val="22"/>
                <w:szCs w:val="22"/>
                <w:lang w:val="en-US"/>
              </w:rPr>
            </w:pPr>
            <w:r>
              <w:rPr>
                <w:rFonts w:ascii="Times New Roman" w:hAnsi="Times New Roman"/>
                <w:lang w:val="en-US"/>
              </w:rPr>
              <w:t>«</w:t>
            </w:r>
            <w:r>
              <w:rPr>
                <w:rFonts w:ascii="Times New Roman" w:hAnsi="Times New Roman"/>
              </w:rPr>
              <w:t>Мольберт</w:t>
            </w:r>
            <w:r>
              <w:rPr>
                <w:rFonts w:ascii="Times New Roman" w:hAnsi="Times New Roman"/>
                <w:lang w:val="en-US"/>
              </w:rPr>
              <w:t>»</w:t>
            </w:r>
          </w:p>
        </w:tc>
        <w:tc>
          <w:tcPr>
            <w:tcW w:w="1026" w:type="dxa"/>
            <w:tcBorders>
              <w:top w:val="single" w:sz="4" w:space="0" w:color="000000"/>
              <w:left w:val="single" w:sz="4" w:space="0" w:color="000000"/>
              <w:bottom w:val="single" w:sz="4" w:space="0" w:color="000000"/>
              <w:right w:val="single" w:sz="4" w:space="0" w:color="auto"/>
            </w:tcBorders>
            <w:hideMark/>
          </w:tcPr>
          <w:p w:rsidR="00BD423D" w:rsidRDefault="00BD423D">
            <w:pPr>
              <w:jc w:val="both"/>
              <w:rPr>
                <w:rFonts w:ascii="Times New Roman" w:eastAsiaTheme="minorHAnsi" w:hAnsi="Times New Roman"/>
                <w:sz w:val="22"/>
                <w:szCs w:val="22"/>
                <w:lang w:eastAsia="en-US"/>
              </w:rPr>
            </w:pPr>
            <w:r>
              <w:rPr>
                <w:rFonts w:ascii="Times New Roman" w:hAnsi="Times New Roman"/>
                <w:lang w:val="en-US"/>
              </w:rPr>
              <w:t>8</w:t>
            </w:r>
            <w:r>
              <w:rPr>
                <w:rFonts w:ascii="Times New Roman" w:hAnsi="Times New Roman"/>
              </w:rPr>
              <w:t>.09</w:t>
            </w:r>
          </w:p>
          <w:p w:rsidR="00BD423D" w:rsidRDefault="00BD423D">
            <w:pPr>
              <w:rPr>
                <w:rFonts w:ascii="Times New Roman" w:eastAsiaTheme="minorHAnsi" w:hAnsi="Times New Roman"/>
                <w:sz w:val="24"/>
                <w:szCs w:val="24"/>
                <w:lang w:eastAsia="en-US"/>
              </w:rPr>
            </w:pPr>
            <w:r>
              <w:rPr>
                <w:rFonts w:ascii="Times New Roman" w:hAnsi="Times New Roman"/>
              </w:rPr>
              <w:t>1</w:t>
            </w:r>
            <w:r>
              <w:rPr>
                <w:rFonts w:ascii="Times New Roman" w:hAnsi="Times New Roman"/>
                <w:lang w:val="en-US"/>
              </w:rPr>
              <w:t>5</w:t>
            </w:r>
            <w:r>
              <w:rPr>
                <w:rFonts w:ascii="Times New Roman" w:hAnsi="Times New Roman"/>
              </w:rPr>
              <w:t>.09</w:t>
            </w:r>
          </w:p>
        </w:tc>
        <w:tc>
          <w:tcPr>
            <w:tcW w:w="1134" w:type="dxa"/>
            <w:tcBorders>
              <w:top w:val="single" w:sz="4" w:space="0" w:color="000000"/>
              <w:left w:val="single" w:sz="4" w:space="0" w:color="auto"/>
              <w:bottom w:val="single" w:sz="4" w:space="0" w:color="000000"/>
              <w:right w:val="single" w:sz="4" w:space="0" w:color="000000"/>
            </w:tcBorders>
          </w:tcPr>
          <w:p w:rsidR="00BD423D" w:rsidRDefault="00BD423D">
            <w:pPr>
              <w:rPr>
                <w:rFonts w:ascii="Times New Roman" w:hAnsi="Times New Roman"/>
                <w:sz w:val="22"/>
                <w:szCs w:val="22"/>
                <w:lang w:val="en-US"/>
              </w:rPr>
            </w:pPr>
          </w:p>
        </w:tc>
      </w:tr>
      <w:tr w:rsidR="00BD423D" w:rsidTr="00BD423D">
        <w:trPr>
          <w:trHeight w:val="158"/>
        </w:trPr>
        <w:tc>
          <w:tcPr>
            <w:tcW w:w="534" w:type="dxa"/>
            <w:tcBorders>
              <w:top w:val="single" w:sz="4" w:space="0" w:color="000000"/>
              <w:left w:val="single" w:sz="4" w:space="0" w:color="000000"/>
              <w:bottom w:val="single" w:sz="4" w:space="0" w:color="000000"/>
              <w:right w:val="single" w:sz="4" w:space="0" w:color="000000"/>
            </w:tcBorders>
            <w:hideMark/>
          </w:tcPr>
          <w:p w:rsidR="00BD423D" w:rsidRDefault="00BD423D">
            <w:pPr>
              <w:rPr>
                <w:rFonts w:ascii="Times New Roman" w:hAnsi="Times New Roman"/>
                <w:sz w:val="22"/>
                <w:szCs w:val="22"/>
              </w:rPr>
            </w:pPr>
            <w:r>
              <w:rPr>
                <w:rFonts w:ascii="Times New Roman" w:hAnsi="Times New Roman"/>
              </w:rPr>
              <w:t>2</w:t>
            </w:r>
          </w:p>
        </w:tc>
        <w:tc>
          <w:tcPr>
            <w:tcW w:w="5953" w:type="dxa"/>
            <w:tcBorders>
              <w:top w:val="single" w:sz="4" w:space="0" w:color="000000"/>
              <w:left w:val="single" w:sz="4" w:space="0" w:color="000000"/>
              <w:bottom w:val="single" w:sz="4" w:space="0" w:color="000000"/>
              <w:right w:val="single" w:sz="4" w:space="0" w:color="000000"/>
            </w:tcBorders>
            <w:hideMark/>
          </w:tcPr>
          <w:p w:rsidR="00BD423D" w:rsidRDefault="00BD423D">
            <w:pPr>
              <w:rPr>
                <w:rFonts w:ascii="Times New Roman" w:hAnsi="Times New Roman"/>
                <w:sz w:val="22"/>
                <w:szCs w:val="22"/>
              </w:rPr>
            </w:pPr>
            <w:r>
              <w:rPr>
                <w:rFonts w:ascii="Times New Roman" w:hAnsi="Times New Roman"/>
              </w:rPr>
              <w:t>Рисование с натуры листа дерева по выбору учителя. Рисование с натуры ветки рябины.</w:t>
            </w:r>
          </w:p>
        </w:tc>
        <w:tc>
          <w:tcPr>
            <w:tcW w:w="5670" w:type="dxa"/>
            <w:tcBorders>
              <w:top w:val="single" w:sz="4" w:space="0" w:color="000000"/>
              <w:left w:val="single" w:sz="4" w:space="0" w:color="000000"/>
              <w:bottom w:val="single" w:sz="4" w:space="0" w:color="000000"/>
              <w:right w:val="single" w:sz="4" w:space="0" w:color="000000"/>
            </w:tcBorders>
            <w:vAlign w:val="center"/>
            <w:hideMark/>
          </w:tcPr>
          <w:p w:rsidR="00BD423D" w:rsidRDefault="00BD423D">
            <w:pPr>
              <w:pStyle w:val="a3"/>
              <w:spacing w:after="0" w:line="240" w:lineRule="auto"/>
              <w:jc w:val="both"/>
              <w:rPr>
                <w:rFonts w:eastAsia="Times New Roman"/>
                <w:color w:val="auto"/>
                <w:sz w:val="22"/>
                <w:szCs w:val="22"/>
                <w:lang w:val="ru-RU" w:eastAsia="ru-RU"/>
              </w:rPr>
            </w:pPr>
            <w:r>
              <w:rPr>
                <w:rFonts w:eastAsia="Arial"/>
                <w:color w:val="auto"/>
                <w:sz w:val="22"/>
                <w:szCs w:val="22"/>
                <w:lang w:val="ru-RU"/>
              </w:rPr>
              <w:t xml:space="preserve"> Получение цвета краски путем смешивания красок других цветов. </w:t>
            </w:r>
          </w:p>
        </w:tc>
        <w:tc>
          <w:tcPr>
            <w:tcW w:w="1559" w:type="dxa"/>
            <w:tcBorders>
              <w:top w:val="single" w:sz="4" w:space="0" w:color="000000"/>
              <w:left w:val="single" w:sz="4" w:space="0" w:color="000000"/>
              <w:bottom w:val="single" w:sz="4" w:space="0" w:color="000000"/>
              <w:right w:val="single" w:sz="4" w:space="0" w:color="000000"/>
            </w:tcBorders>
            <w:hideMark/>
          </w:tcPr>
          <w:p w:rsidR="00BD423D" w:rsidRDefault="00BD423D">
            <w:pPr>
              <w:rPr>
                <w:rFonts w:ascii="Times New Roman" w:hAnsi="Times New Roman"/>
                <w:sz w:val="22"/>
                <w:szCs w:val="22"/>
              </w:rPr>
            </w:pPr>
            <w:r>
              <w:rPr>
                <w:rFonts w:ascii="Times New Roman" w:hAnsi="Times New Roman"/>
              </w:rPr>
              <w:t>«Палитра»</w:t>
            </w:r>
          </w:p>
        </w:tc>
        <w:tc>
          <w:tcPr>
            <w:tcW w:w="1026" w:type="dxa"/>
            <w:tcBorders>
              <w:top w:val="single" w:sz="4" w:space="0" w:color="000000"/>
              <w:left w:val="single" w:sz="4" w:space="0" w:color="000000"/>
              <w:bottom w:val="single" w:sz="4" w:space="0" w:color="000000"/>
              <w:right w:val="single" w:sz="4" w:space="0" w:color="auto"/>
            </w:tcBorders>
            <w:hideMark/>
          </w:tcPr>
          <w:p w:rsidR="00BD423D" w:rsidRDefault="00BD423D">
            <w:pPr>
              <w:autoSpaceDE w:val="0"/>
              <w:autoSpaceDN w:val="0"/>
              <w:adjustRightInd w:val="0"/>
              <w:jc w:val="both"/>
              <w:rPr>
                <w:rFonts w:ascii="Times New Roman" w:eastAsiaTheme="minorHAnsi" w:hAnsi="Times New Roman"/>
                <w:sz w:val="22"/>
                <w:szCs w:val="22"/>
                <w:lang w:eastAsia="en-US"/>
              </w:rPr>
            </w:pPr>
            <w:r>
              <w:rPr>
                <w:rFonts w:ascii="Times New Roman" w:hAnsi="Times New Roman"/>
              </w:rPr>
              <w:t>2</w:t>
            </w:r>
            <w:r>
              <w:rPr>
                <w:rFonts w:ascii="Times New Roman" w:hAnsi="Times New Roman"/>
                <w:lang w:val="en-US"/>
              </w:rPr>
              <w:t>2</w:t>
            </w:r>
            <w:r>
              <w:rPr>
                <w:rFonts w:ascii="Times New Roman" w:hAnsi="Times New Roman"/>
              </w:rPr>
              <w:t>.09</w:t>
            </w:r>
          </w:p>
          <w:p w:rsidR="00BD423D" w:rsidRDefault="00BD423D">
            <w:pPr>
              <w:rPr>
                <w:rFonts w:ascii="Times New Roman" w:eastAsiaTheme="minorHAnsi" w:hAnsi="Times New Roman"/>
                <w:sz w:val="24"/>
                <w:szCs w:val="24"/>
                <w:lang w:eastAsia="en-US"/>
              </w:rPr>
            </w:pPr>
            <w:r>
              <w:rPr>
                <w:rFonts w:ascii="Times New Roman" w:hAnsi="Times New Roman"/>
              </w:rPr>
              <w:t>2</w:t>
            </w:r>
            <w:r>
              <w:rPr>
                <w:rFonts w:ascii="Times New Roman" w:hAnsi="Times New Roman"/>
                <w:lang w:val="en-US"/>
              </w:rPr>
              <w:t>9</w:t>
            </w:r>
            <w:r>
              <w:rPr>
                <w:rFonts w:ascii="Times New Roman" w:hAnsi="Times New Roman"/>
              </w:rPr>
              <w:t>.09</w:t>
            </w:r>
          </w:p>
        </w:tc>
        <w:tc>
          <w:tcPr>
            <w:tcW w:w="1134" w:type="dxa"/>
            <w:tcBorders>
              <w:top w:val="single" w:sz="4" w:space="0" w:color="000000"/>
              <w:left w:val="single" w:sz="4" w:space="0" w:color="auto"/>
              <w:bottom w:val="single" w:sz="4" w:space="0" w:color="000000"/>
              <w:right w:val="single" w:sz="4" w:space="0" w:color="000000"/>
            </w:tcBorders>
          </w:tcPr>
          <w:p w:rsidR="00BD423D" w:rsidRDefault="00BD423D">
            <w:pPr>
              <w:rPr>
                <w:rFonts w:ascii="Times New Roman" w:hAnsi="Times New Roman"/>
                <w:sz w:val="22"/>
                <w:szCs w:val="22"/>
              </w:rPr>
            </w:pPr>
          </w:p>
        </w:tc>
      </w:tr>
      <w:tr w:rsidR="00BD423D" w:rsidTr="00BD423D">
        <w:tc>
          <w:tcPr>
            <w:tcW w:w="534" w:type="dxa"/>
            <w:tcBorders>
              <w:top w:val="single" w:sz="4" w:space="0" w:color="000000"/>
              <w:left w:val="single" w:sz="4" w:space="0" w:color="000000"/>
              <w:bottom w:val="single" w:sz="4" w:space="0" w:color="000000"/>
              <w:right w:val="single" w:sz="4" w:space="0" w:color="000000"/>
            </w:tcBorders>
            <w:hideMark/>
          </w:tcPr>
          <w:p w:rsidR="00BD423D" w:rsidRDefault="00BD423D">
            <w:pPr>
              <w:rPr>
                <w:rFonts w:ascii="Times New Roman" w:hAnsi="Times New Roman"/>
                <w:sz w:val="22"/>
                <w:szCs w:val="22"/>
              </w:rPr>
            </w:pPr>
            <w:r>
              <w:rPr>
                <w:rFonts w:ascii="Times New Roman" w:hAnsi="Times New Roman"/>
              </w:rPr>
              <w:t>3</w:t>
            </w:r>
          </w:p>
        </w:tc>
        <w:tc>
          <w:tcPr>
            <w:tcW w:w="5953" w:type="dxa"/>
            <w:tcBorders>
              <w:top w:val="single" w:sz="4" w:space="0" w:color="000000"/>
              <w:left w:val="single" w:sz="4" w:space="0" w:color="000000"/>
              <w:bottom w:val="single" w:sz="4" w:space="0" w:color="000000"/>
              <w:right w:val="single" w:sz="4" w:space="0" w:color="000000"/>
            </w:tcBorders>
            <w:hideMark/>
          </w:tcPr>
          <w:p w:rsidR="00BD423D" w:rsidRDefault="00BD423D">
            <w:pPr>
              <w:rPr>
                <w:rFonts w:ascii="Times New Roman" w:hAnsi="Times New Roman"/>
                <w:sz w:val="22"/>
                <w:szCs w:val="22"/>
              </w:rPr>
            </w:pPr>
            <w:r>
              <w:rPr>
                <w:rFonts w:ascii="Times New Roman" w:hAnsi="Times New Roman"/>
              </w:rPr>
              <w:t xml:space="preserve">Рисование узора в полосе из растительных элементов (ягоды, ветки, цветы) </w:t>
            </w:r>
          </w:p>
        </w:tc>
        <w:tc>
          <w:tcPr>
            <w:tcW w:w="5670" w:type="dxa"/>
            <w:tcBorders>
              <w:top w:val="single" w:sz="4" w:space="0" w:color="000000"/>
              <w:left w:val="single" w:sz="4" w:space="0" w:color="000000"/>
              <w:bottom w:val="single" w:sz="4" w:space="0" w:color="000000"/>
              <w:right w:val="single" w:sz="4" w:space="0" w:color="000000"/>
            </w:tcBorders>
            <w:vAlign w:val="center"/>
            <w:hideMark/>
          </w:tcPr>
          <w:p w:rsidR="00BD423D" w:rsidRDefault="00BD423D">
            <w:pPr>
              <w:pStyle w:val="a3"/>
              <w:spacing w:after="0" w:line="240" w:lineRule="auto"/>
              <w:rPr>
                <w:rFonts w:eastAsia="Arial"/>
                <w:color w:val="auto"/>
                <w:sz w:val="22"/>
                <w:szCs w:val="22"/>
                <w:lang w:val="ru-RU"/>
              </w:rPr>
            </w:pPr>
            <w:r>
              <w:rPr>
                <w:rFonts w:eastAsia="Times New Roman"/>
                <w:color w:val="auto"/>
                <w:sz w:val="22"/>
                <w:szCs w:val="22"/>
                <w:lang w:val="ru-RU" w:eastAsia="ru-RU"/>
              </w:rPr>
              <w:t>Составление узора из растительных форм.</w:t>
            </w:r>
          </w:p>
        </w:tc>
        <w:tc>
          <w:tcPr>
            <w:tcW w:w="1559" w:type="dxa"/>
            <w:tcBorders>
              <w:top w:val="single" w:sz="4" w:space="0" w:color="000000"/>
              <w:left w:val="single" w:sz="4" w:space="0" w:color="000000"/>
              <w:bottom w:val="single" w:sz="4" w:space="0" w:color="000000"/>
              <w:right w:val="single" w:sz="4" w:space="0" w:color="000000"/>
            </w:tcBorders>
            <w:hideMark/>
          </w:tcPr>
          <w:p w:rsidR="00BD423D" w:rsidRDefault="00BD423D">
            <w:pPr>
              <w:rPr>
                <w:rFonts w:ascii="Times New Roman" w:hAnsi="Times New Roman"/>
                <w:sz w:val="22"/>
                <w:szCs w:val="22"/>
              </w:rPr>
            </w:pPr>
            <w:r>
              <w:rPr>
                <w:rFonts w:ascii="Times New Roman" w:hAnsi="Times New Roman"/>
                <w:lang w:val="en-US"/>
              </w:rPr>
              <w:t>Вертикаль</w:t>
            </w:r>
          </w:p>
          <w:p w:rsidR="00BD423D" w:rsidRDefault="00BD423D">
            <w:pPr>
              <w:rPr>
                <w:rFonts w:ascii="Times New Roman" w:hAnsi="Times New Roman"/>
                <w:sz w:val="22"/>
                <w:szCs w:val="22"/>
              </w:rPr>
            </w:pPr>
            <w:r>
              <w:rPr>
                <w:rFonts w:ascii="Times New Roman" w:hAnsi="Times New Roman"/>
                <w:lang w:val="en-US"/>
              </w:rPr>
              <w:t>Горизонталь</w:t>
            </w:r>
          </w:p>
        </w:tc>
        <w:tc>
          <w:tcPr>
            <w:tcW w:w="1026" w:type="dxa"/>
            <w:tcBorders>
              <w:top w:val="single" w:sz="4" w:space="0" w:color="000000"/>
              <w:left w:val="single" w:sz="4" w:space="0" w:color="000000"/>
              <w:bottom w:val="single" w:sz="4" w:space="0" w:color="000000"/>
              <w:right w:val="single" w:sz="4" w:space="0" w:color="auto"/>
            </w:tcBorders>
            <w:hideMark/>
          </w:tcPr>
          <w:p w:rsidR="00BD423D" w:rsidRDefault="00BD423D">
            <w:pPr>
              <w:jc w:val="both"/>
              <w:rPr>
                <w:rFonts w:ascii="Times New Roman" w:eastAsiaTheme="minorHAnsi" w:hAnsi="Times New Roman"/>
                <w:sz w:val="22"/>
                <w:szCs w:val="22"/>
                <w:lang w:eastAsia="en-US"/>
              </w:rPr>
            </w:pPr>
            <w:r>
              <w:rPr>
                <w:rFonts w:ascii="Times New Roman" w:hAnsi="Times New Roman"/>
                <w:lang w:val="en-US"/>
              </w:rPr>
              <w:t>6</w:t>
            </w:r>
            <w:r>
              <w:rPr>
                <w:rFonts w:ascii="Times New Roman" w:hAnsi="Times New Roman"/>
              </w:rPr>
              <w:t>.10</w:t>
            </w:r>
          </w:p>
          <w:p w:rsidR="00BD423D" w:rsidRDefault="00BD423D">
            <w:pPr>
              <w:rPr>
                <w:rFonts w:ascii="Times New Roman" w:eastAsiaTheme="minorHAnsi" w:hAnsi="Times New Roman"/>
                <w:sz w:val="24"/>
                <w:szCs w:val="24"/>
                <w:lang w:eastAsia="en-US"/>
              </w:rPr>
            </w:pPr>
            <w:r>
              <w:rPr>
                <w:rFonts w:ascii="Times New Roman" w:hAnsi="Times New Roman"/>
              </w:rPr>
              <w:t>1</w:t>
            </w:r>
            <w:r>
              <w:rPr>
                <w:rFonts w:ascii="Times New Roman" w:hAnsi="Times New Roman"/>
                <w:lang w:val="en-US"/>
              </w:rPr>
              <w:t>3</w:t>
            </w:r>
            <w:r>
              <w:rPr>
                <w:rFonts w:ascii="Times New Roman" w:hAnsi="Times New Roman"/>
              </w:rPr>
              <w:t>.10</w:t>
            </w:r>
          </w:p>
        </w:tc>
        <w:tc>
          <w:tcPr>
            <w:tcW w:w="1134" w:type="dxa"/>
            <w:tcBorders>
              <w:top w:val="single" w:sz="4" w:space="0" w:color="000000"/>
              <w:left w:val="single" w:sz="4" w:space="0" w:color="auto"/>
              <w:bottom w:val="single" w:sz="4" w:space="0" w:color="000000"/>
              <w:right w:val="single" w:sz="4" w:space="0" w:color="000000"/>
            </w:tcBorders>
          </w:tcPr>
          <w:p w:rsidR="00BD423D" w:rsidRDefault="00BD423D">
            <w:pPr>
              <w:rPr>
                <w:rFonts w:ascii="Times New Roman" w:hAnsi="Times New Roman"/>
                <w:sz w:val="22"/>
                <w:szCs w:val="22"/>
                <w:lang w:val="en-US"/>
              </w:rPr>
            </w:pPr>
          </w:p>
        </w:tc>
      </w:tr>
      <w:tr w:rsidR="00BD423D" w:rsidTr="00BD423D">
        <w:tc>
          <w:tcPr>
            <w:tcW w:w="534" w:type="dxa"/>
            <w:tcBorders>
              <w:top w:val="single" w:sz="4" w:space="0" w:color="000000"/>
              <w:left w:val="single" w:sz="4" w:space="0" w:color="000000"/>
              <w:bottom w:val="single" w:sz="4" w:space="0" w:color="000000"/>
              <w:right w:val="single" w:sz="4" w:space="0" w:color="000000"/>
            </w:tcBorders>
            <w:hideMark/>
          </w:tcPr>
          <w:p w:rsidR="00BD423D" w:rsidRDefault="00BD423D">
            <w:pPr>
              <w:rPr>
                <w:rFonts w:ascii="Times New Roman" w:hAnsi="Times New Roman"/>
                <w:sz w:val="22"/>
                <w:szCs w:val="22"/>
                <w:lang w:val="en-US"/>
              </w:rPr>
            </w:pPr>
            <w:r>
              <w:rPr>
                <w:rFonts w:ascii="Times New Roman" w:hAnsi="Times New Roman"/>
                <w:lang w:val="en-US"/>
              </w:rPr>
              <w:t>4</w:t>
            </w:r>
          </w:p>
        </w:tc>
        <w:tc>
          <w:tcPr>
            <w:tcW w:w="5953" w:type="dxa"/>
            <w:tcBorders>
              <w:top w:val="single" w:sz="4" w:space="0" w:color="000000"/>
              <w:left w:val="single" w:sz="4" w:space="0" w:color="000000"/>
              <w:bottom w:val="single" w:sz="4" w:space="0" w:color="000000"/>
              <w:right w:val="single" w:sz="4" w:space="0" w:color="000000"/>
            </w:tcBorders>
            <w:hideMark/>
          </w:tcPr>
          <w:p w:rsidR="00BD423D" w:rsidRDefault="00BD423D">
            <w:pPr>
              <w:rPr>
                <w:rFonts w:ascii="Times New Roman" w:hAnsi="Times New Roman"/>
                <w:sz w:val="22"/>
                <w:szCs w:val="22"/>
              </w:rPr>
            </w:pPr>
            <w:r>
              <w:rPr>
                <w:rFonts w:ascii="Times New Roman" w:hAnsi="Times New Roman"/>
              </w:rPr>
              <w:t>Рисование геометрического орнамента по предложенной учителем схеме – крышка для столика квадратной формы.</w:t>
            </w:r>
          </w:p>
        </w:tc>
        <w:tc>
          <w:tcPr>
            <w:tcW w:w="5670" w:type="dxa"/>
            <w:tcBorders>
              <w:top w:val="single" w:sz="4" w:space="0" w:color="000000"/>
              <w:left w:val="single" w:sz="4" w:space="0" w:color="000000"/>
              <w:bottom w:val="single" w:sz="4" w:space="0" w:color="000000"/>
              <w:right w:val="single" w:sz="4" w:space="0" w:color="000000"/>
            </w:tcBorders>
            <w:vAlign w:val="center"/>
            <w:hideMark/>
          </w:tcPr>
          <w:p w:rsidR="00BD423D" w:rsidRDefault="00BD423D">
            <w:pPr>
              <w:rPr>
                <w:rFonts w:ascii="Times New Roman" w:hAnsi="Times New Roman"/>
                <w:sz w:val="22"/>
                <w:szCs w:val="22"/>
              </w:rPr>
            </w:pPr>
            <w:r>
              <w:rPr>
                <w:rFonts w:ascii="Times New Roman" w:eastAsia="Arial" w:hAnsi="Times New Roman"/>
              </w:rPr>
              <w:t>Рисование геометрических фигур (круг, овал, квадрат, прямоугольник, треугольник)</w:t>
            </w:r>
          </w:p>
        </w:tc>
        <w:tc>
          <w:tcPr>
            <w:tcW w:w="1559" w:type="dxa"/>
            <w:tcBorders>
              <w:top w:val="single" w:sz="4" w:space="0" w:color="000000"/>
              <w:left w:val="single" w:sz="4" w:space="0" w:color="000000"/>
              <w:bottom w:val="single" w:sz="4" w:space="0" w:color="000000"/>
              <w:right w:val="single" w:sz="4" w:space="0" w:color="000000"/>
            </w:tcBorders>
            <w:hideMark/>
          </w:tcPr>
          <w:p w:rsidR="00BD423D" w:rsidRDefault="00BD423D">
            <w:pPr>
              <w:rPr>
                <w:rFonts w:ascii="Times New Roman" w:hAnsi="Times New Roman"/>
                <w:sz w:val="22"/>
                <w:szCs w:val="22"/>
                <w:lang w:val="en-US"/>
              </w:rPr>
            </w:pPr>
            <w:r>
              <w:rPr>
                <w:rFonts w:ascii="Times New Roman" w:hAnsi="Times New Roman"/>
              </w:rPr>
              <w:t>Геометрические</w:t>
            </w:r>
            <w:r>
              <w:rPr>
                <w:rFonts w:ascii="Times New Roman" w:hAnsi="Times New Roman"/>
                <w:lang w:val="en-US"/>
              </w:rPr>
              <w:t xml:space="preserve"> фигуры</w:t>
            </w:r>
          </w:p>
        </w:tc>
        <w:tc>
          <w:tcPr>
            <w:tcW w:w="1026" w:type="dxa"/>
            <w:tcBorders>
              <w:top w:val="single" w:sz="4" w:space="0" w:color="000000"/>
              <w:left w:val="single" w:sz="4" w:space="0" w:color="000000"/>
              <w:bottom w:val="single" w:sz="4" w:space="0" w:color="000000"/>
              <w:right w:val="single" w:sz="4" w:space="0" w:color="auto"/>
            </w:tcBorders>
            <w:hideMark/>
          </w:tcPr>
          <w:p w:rsidR="00BD423D" w:rsidRDefault="00BD423D">
            <w:pPr>
              <w:jc w:val="both"/>
              <w:rPr>
                <w:rFonts w:ascii="Times New Roman" w:eastAsiaTheme="minorHAnsi" w:hAnsi="Times New Roman"/>
                <w:sz w:val="22"/>
                <w:szCs w:val="22"/>
                <w:lang w:eastAsia="en-US"/>
              </w:rPr>
            </w:pPr>
            <w:r>
              <w:rPr>
                <w:rFonts w:ascii="Times New Roman" w:hAnsi="Times New Roman"/>
                <w:lang w:val="en-US"/>
              </w:rPr>
              <w:t>20</w:t>
            </w:r>
            <w:r>
              <w:rPr>
                <w:rFonts w:ascii="Times New Roman" w:hAnsi="Times New Roman"/>
              </w:rPr>
              <w:t>.10</w:t>
            </w:r>
          </w:p>
          <w:p w:rsidR="00BD423D" w:rsidRDefault="00BD423D">
            <w:pPr>
              <w:rPr>
                <w:rFonts w:ascii="Times New Roman" w:eastAsiaTheme="minorHAnsi" w:hAnsi="Times New Roman"/>
                <w:sz w:val="24"/>
                <w:szCs w:val="24"/>
                <w:lang w:eastAsia="en-US"/>
              </w:rPr>
            </w:pPr>
            <w:r>
              <w:rPr>
                <w:rFonts w:ascii="Times New Roman" w:hAnsi="Times New Roman"/>
              </w:rPr>
              <w:t>2</w:t>
            </w:r>
            <w:r>
              <w:rPr>
                <w:rFonts w:ascii="Times New Roman" w:hAnsi="Times New Roman"/>
                <w:lang w:val="en-US"/>
              </w:rPr>
              <w:t>7</w:t>
            </w:r>
            <w:r>
              <w:rPr>
                <w:rFonts w:ascii="Times New Roman" w:hAnsi="Times New Roman"/>
              </w:rPr>
              <w:t>.10</w:t>
            </w:r>
          </w:p>
        </w:tc>
        <w:tc>
          <w:tcPr>
            <w:tcW w:w="1134" w:type="dxa"/>
            <w:tcBorders>
              <w:top w:val="single" w:sz="4" w:space="0" w:color="000000"/>
              <w:left w:val="single" w:sz="4" w:space="0" w:color="auto"/>
              <w:bottom w:val="single" w:sz="4" w:space="0" w:color="000000"/>
              <w:right w:val="single" w:sz="4" w:space="0" w:color="000000"/>
            </w:tcBorders>
          </w:tcPr>
          <w:p w:rsidR="00BD423D" w:rsidRDefault="00BD423D">
            <w:pPr>
              <w:rPr>
                <w:rFonts w:ascii="Times New Roman" w:hAnsi="Times New Roman"/>
                <w:sz w:val="22"/>
                <w:szCs w:val="22"/>
                <w:lang w:val="en-US"/>
              </w:rPr>
            </w:pPr>
          </w:p>
        </w:tc>
      </w:tr>
      <w:tr w:rsidR="00BD423D" w:rsidTr="00BD423D">
        <w:trPr>
          <w:trHeight w:val="769"/>
        </w:trPr>
        <w:tc>
          <w:tcPr>
            <w:tcW w:w="534" w:type="dxa"/>
            <w:tcBorders>
              <w:top w:val="single" w:sz="4" w:space="0" w:color="000000"/>
              <w:left w:val="single" w:sz="4" w:space="0" w:color="000000"/>
              <w:bottom w:val="single" w:sz="4" w:space="0" w:color="000000"/>
              <w:right w:val="single" w:sz="4" w:space="0" w:color="000000"/>
            </w:tcBorders>
            <w:hideMark/>
          </w:tcPr>
          <w:p w:rsidR="00BD423D" w:rsidRDefault="00BD423D">
            <w:pPr>
              <w:rPr>
                <w:rFonts w:ascii="Times New Roman" w:hAnsi="Times New Roman"/>
                <w:sz w:val="22"/>
                <w:szCs w:val="22"/>
                <w:lang w:val="en-US"/>
              </w:rPr>
            </w:pPr>
            <w:r>
              <w:rPr>
                <w:rFonts w:ascii="Times New Roman" w:hAnsi="Times New Roman"/>
                <w:lang w:val="en-US"/>
              </w:rPr>
              <w:t>5</w:t>
            </w:r>
          </w:p>
        </w:tc>
        <w:tc>
          <w:tcPr>
            <w:tcW w:w="5953" w:type="dxa"/>
            <w:tcBorders>
              <w:top w:val="single" w:sz="4" w:space="0" w:color="000000"/>
              <w:left w:val="single" w:sz="4" w:space="0" w:color="000000"/>
              <w:bottom w:val="single" w:sz="4" w:space="0" w:color="000000"/>
              <w:right w:val="single" w:sz="4" w:space="0" w:color="000000"/>
            </w:tcBorders>
            <w:hideMark/>
          </w:tcPr>
          <w:p w:rsidR="00BD423D" w:rsidRDefault="00BD423D">
            <w:pPr>
              <w:rPr>
                <w:rFonts w:ascii="Times New Roman" w:hAnsi="Times New Roman"/>
                <w:sz w:val="22"/>
                <w:szCs w:val="22"/>
              </w:rPr>
            </w:pPr>
            <w:r>
              <w:rPr>
                <w:rFonts w:ascii="Times New Roman" w:hAnsi="Times New Roman"/>
              </w:rPr>
              <w:t>Апликация на тему «Сказочная избушка»</w:t>
            </w:r>
          </w:p>
        </w:tc>
        <w:tc>
          <w:tcPr>
            <w:tcW w:w="5670" w:type="dxa"/>
            <w:tcBorders>
              <w:top w:val="single" w:sz="4" w:space="0" w:color="000000"/>
              <w:left w:val="single" w:sz="4" w:space="0" w:color="000000"/>
              <w:bottom w:val="single" w:sz="4" w:space="0" w:color="000000"/>
              <w:right w:val="single" w:sz="4" w:space="0" w:color="000000"/>
            </w:tcBorders>
            <w:hideMark/>
          </w:tcPr>
          <w:p w:rsidR="00BD423D" w:rsidRDefault="00BD423D">
            <w:pPr>
              <w:rPr>
                <w:rFonts w:ascii="Times New Roman" w:eastAsia="Arial" w:hAnsi="Times New Roman"/>
                <w:sz w:val="22"/>
                <w:szCs w:val="22"/>
                <w:lang w:eastAsia="en-US"/>
              </w:rPr>
            </w:pPr>
            <w:r>
              <w:rPr>
                <w:rFonts w:ascii="Times New Roman" w:eastAsia="Arial" w:hAnsi="Times New Roman"/>
              </w:rPr>
              <w:t>Узнавание (различение) разных видов бумаги. Узнавание (различение) инструментов и приспособлений, используемых для изготовления аппликации</w:t>
            </w:r>
          </w:p>
        </w:tc>
        <w:tc>
          <w:tcPr>
            <w:tcW w:w="1559" w:type="dxa"/>
            <w:tcBorders>
              <w:top w:val="single" w:sz="4" w:space="0" w:color="000000"/>
              <w:left w:val="single" w:sz="4" w:space="0" w:color="000000"/>
              <w:bottom w:val="single" w:sz="4" w:space="0" w:color="000000"/>
              <w:right w:val="single" w:sz="4" w:space="0" w:color="000000"/>
            </w:tcBorders>
            <w:hideMark/>
          </w:tcPr>
          <w:p w:rsidR="00BD423D" w:rsidRDefault="00BD423D">
            <w:pPr>
              <w:rPr>
                <w:rFonts w:ascii="Times New Roman" w:hAnsi="Times New Roman"/>
                <w:sz w:val="22"/>
                <w:szCs w:val="22"/>
              </w:rPr>
            </w:pPr>
            <w:r>
              <w:rPr>
                <w:rFonts w:ascii="Times New Roman" w:hAnsi="Times New Roman"/>
              </w:rPr>
              <w:t>Фольга</w:t>
            </w:r>
          </w:p>
        </w:tc>
        <w:tc>
          <w:tcPr>
            <w:tcW w:w="1026" w:type="dxa"/>
            <w:tcBorders>
              <w:top w:val="single" w:sz="4" w:space="0" w:color="000000"/>
              <w:left w:val="single" w:sz="4" w:space="0" w:color="000000"/>
              <w:bottom w:val="single" w:sz="4" w:space="0" w:color="000000"/>
              <w:right w:val="single" w:sz="4" w:space="0" w:color="auto"/>
            </w:tcBorders>
            <w:hideMark/>
          </w:tcPr>
          <w:p w:rsidR="00BD423D" w:rsidRDefault="00BD423D">
            <w:pPr>
              <w:jc w:val="both"/>
              <w:rPr>
                <w:rFonts w:ascii="Times New Roman" w:eastAsiaTheme="minorHAnsi" w:hAnsi="Times New Roman"/>
                <w:sz w:val="22"/>
                <w:szCs w:val="22"/>
                <w:lang w:eastAsia="en-US"/>
              </w:rPr>
            </w:pPr>
            <w:r>
              <w:rPr>
                <w:rFonts w:ascii="Times New Roman" w:hAnsi="Times New Roman"/>
                <w:lang w:val="en-US"/>
              </w:rPr>
              <w:t>10</w:t>
            </w:r>
            <w:r>
              <w:rPr>
                <w:rFonts w:ascii="Times New Roman" w:hAnsi="Times New Roman"/>
              </w:rPr>
              <w:t>.11</w:t>
            </w:r>
          </w:p>
          <w:p w:rsidR="00BD423D" w:rsidRDefault="00BD423D">
            <w:pPr>
              <w:rPr>
                <w:rFonts w:ascii="Times New Roman" w:eastAsiaTheme="minorHAnsi" w:hAnsi="Times New Roman"/>
                <w:sz w:val="24"/>
                <w:szCs w:val="24"/>
                <w:lang w:eastAsia="en-US"/>
              </w:rPr>
            </w:pPr>
            <w:r>
              <w:rPr>
                <w:rFonts w:ascii="Times New Roman" w:hAnsi="Times New Roman"/>
              </w:rPr>
              <w:t>1</w:t>
            </w:r>
            <w:r>
              <w:rPr>
                <w:rFonts w:ascii="Times New Roman" w:hAnsi="Times New Roman"/>
                <w:lang w:val="en-US"/>
              </w:rPr>
              <w:t>7</w:t>
            </w:r>
            <w:r>
              <w:rPr>
                <w:rFonts w:ascii="Times New Roman" w:hAnsi="Times New Roman"/>
              </w:rPr>
              <w:t>.11</w:t>
            </w:r>
          </w:p>
        </w:tc>
        <w:tc>
          <w:tcPr>
            <w:tcW w:w="1134" w:type="dxa"/>
            <w:tcBorders>
              <w:top w:val="single" w:sz="4" w:space="0" w:color="000000"/>
              <w:left w:val="single" w:sz="4" w:space="0" w:color="auto"/>
              <w:bottom w:val="single" w:sz="4" w:space="0" w:color="000000"/>
              <w:right w:val="single" w:sz="4" w:space="0" w:color="000000"/>
            </w:tcBorders>
          </w:tcPr>
          <w:p w:rsidR="00BD423D" w:rsidRDefault="00BD423D">
            <w:pPr>
              <w:rPr>
                <w:rFonts w:ascii="Times New Roman" w:hAnsi="Times New Roman"/>
                <w:sz w:val="22"/>
                <w:szCs w:val="22"/>
                <w:lang w:val="en-US"/>
              </w:rPr>
            </w:pPr>
          </w:p>
        </w:tc>
      </w:tr>
      <w:tr w:rsidR="00BD423D" w:rsidTr="00BD423D">
        <w:tc>
          <w:tcPr>
            <w:tcW w:w="534" w:type="dxa"/>
            <w:tcBorders>
              <w:top w:val="single" w:sz="4" w:space="0" w:color="000000"/>
              <w:left w:val="single" w:sz="4" w:space="0" w:color="000000"/>
              <w:bottom w:val="single" w:sz="4" w:space="0" w:color="000000"/>
              <w:right w:val="single" w:sz="4" w:space="0" w:color="000000"/>
            </w:tcBorders>
            <w:hideMark/>
          </w:tcPr>
          <w:p w:rsidR="00BD423D" w:rsidRDefault="00BD423D">
            <w:pPr>
              <w:rPr>
                <w:rFonts w:ascii="Times New Roman" w:hAnsi="Times New Roman"/>
                <w:sz w:val="22"/>
                <w:szCs w:val="22"/>
                <w:lang w:val="en-US"/>
              </w:rPr>
            </w:pPr>
            <w:r>
              <w:rPr>
                <w:rFonts w:ascii="Times New Roman" w:hAnsi="Times New Roman"/>
                <w:lang w:val="en-US"/>
              </w:rPr>
              <w:t>6</w:t>
            </w:r>
          </w:p>
        </w:tc>
        <w:tc>
          <w:tcPr>
            <w:tcW w:w="5953" w:type="dxa"/>
            <w:tcBorders>
              <w:top w:val="single" w:sz="4" w:space="0" w:color="000000"/>
              <w:left w:val="single" w:sz="4" w:space="0" w:color="000000"/>
              <w:bottom w:val="single" w:sz="4" w:space="0" w:color="000000"/>
              <w:right w:val="single" w:sz="4" w:space="0" w:color="000000"/>
            </w:tcBorders>
            <w:hideMark/>
          </w:tcPr>
          <w:p w:rsidR="00BD423D" w:rsidRDefault="00BD423D">
            <w:pPr>
              <w:rPr>
                <w:rFonts w:ascii="Times New Roman" w:hAnsi="Times New Roman"/>
                <w:sz w:val="22"/>
                <w:szCs w:val="22"/>
              </w:rPr>
            </w:pPr>
            <w:r>
              <w:rPr>
                <w:rFonts w:ascii="Times New Roman" w:hAnsi="Times New Roman"/>
              </w:rPr>
              <w:t>Лепка на тему «Моя любимая игрушка» (по выбору учащихся).</w:t>
            </w:r>
          </w:p>
        </w:tc>
        <w:tc>
          <w:tcPr>
            <w:tcW w:w="5670" w:type="dxa"/>
            <w:tcBorders>
              <w:top w:val="single" w:sz="4" w:space="0" w:color="000000"/>
              <w:left w:val="single" w:sz="4" w:space="0" w:color="000000"/>
              <w:bottom w:val="single" w:sz="4" w:space="0" w:color="000000"/>
              <w:right w:val="single" w:sz="4" w:space="0" w:color="000000"/>
            </w:tcBorders>
            <w:hideMark/>
          </w:tcPr>
          <w:p w:rsidR="00BD423D" w:rsidRDefault="00BD423D">
            <w:pPr>
              <w:pStyle w:val="a3"/>
              <w:spacing w:after="0" w:line="240" w:lineRule="auto"/>
              <w:rPr>
                <w:rFonts w:eastAsia="Arial"/>
                <w:color w:val="auto"/>
                <w:sz w:val="22"/>
                <w:szCs w:val="22"/>
                <w:lang w:val="ru-RU"/>
              </w:rPr>
            </w:pPr>
            <w:r>
              <w:rPr>
                <w:rFonts w:eastAsia="Arial"/>
                <w:color w:val="auto"/>
                <w:sz w:val="22"/>
                <w:szCs w:val="22"/>
                <w:lang w:val="ru-RU"/>
              </w:rPr>
              <w:t xml:space="preserve">Разминание пластилина (теста, глины) Отщипывание кусочка материала от целого куска </w:t>
            </w:r>
          </w:p>
        </w:tc>
        <w:tc>
          <w:tcPr>
            <w:tcW w:w="1559" w:type="dxa"/>
            <w:tcBorders>
              <w:top w:val="single" w:sz="4" w:space="0" w:color="000000"/>
              <w:left w:val="single" w:sz="4" w:space="0" w:color="000000"/>
              <w:bottom w:val="single" w:sz="4" w:space="0" w:color="000000"/>
              <w:right w:val="single" w:sz="4" w:space="0" w:color="000000"/>
            </w:tcBorders>
            <w:hideMark/>
          </w:tcPr>
          <w:p w:rsidR="00BD423D" w:rsidRDefault="00BD423D">
            <w:pPr>
              <w:rPr>
                <w:rFonts w:ascii="Times New Roman" w:hAnsi="Times New Roman"/>
                <w:sz w:val="22"/>
                <w:szCs w:val="22"/>
                <w:lang w:val="en-US"/>
              </w:rPr>
            </w:pPr>
            <w:r>
              <w:rPr>
                <w:rFonts w:ascii="Times New Roman" w:hAnsi="Times New Roman"/>
              </w:rPr>
              <w:t xml:space="preserve">Заготовка </w:t>
            </w:r>
          </w:p>
        </w:tc>
        <w:tc>
          <w:tcPr>
            <w:tcW w:w="1026" w:type="dxa"/>
            <w:tcBorders>
              <w:top w:val="single" w:sz="4" w:space="0" w:color="000000"/>
              <w:left w:val="single" w:sz="4" w:space="0" w:color="000000"/>
              <w:bottom w:val="single" w:sz="4" w:space="0" w:color="000000"/>
              <w:right w:val="single" w:sz="4" w:space="0" w:color="auto"/>
            </w:tcBorders>
            <w:hideMark/>
          </w:tcPr>
          <w:p w:rsidR="00BD423D" w:rsidRDefault="00BD423D">
            <w:pPr>
              <w:rPr>
                <w:rFonts w:ascii="Times New Roman" w:eastAsiaTheme="minorHAnsi" w:hAnsi="Times New Roman"/>
                <w:sz w:val="22"/>
                <w:szCs w:val="22"/>
                <w:lang w:eastAsia="en-US"/>
              </w:rPr>
            </w:pPr>
            <w:r>
              <w:rPr>
                <w:rFonts w:ascii="Times New Roman" w:hAnsi="Times New Roman"/>
              </w:rPr>
              <w:t>2</w:t>
            </w:r>
            <w:r>
              <w:rPr>
                <w:rFonts w:ascii="Times New Roman" w:hAnsi="Times New Roman"/>
                <w:lang w:val="en-US"/>
              </w:rPr>
              <w:t>4</w:t>
            </w:r>
            <w:r>
              <w:rPr>
                <w:rFonts w:ascii="Times New Roman" w:hAnsi="Times New Roman"/>
              </w:rPr>
              <w:t>.11</w:t>
            </w:r>
          </w:p>
          <w:p w:rsidR="00BD423D" w:rsidRDefault="00BD423D">
            <w:pPr>
              <w:rPr>
                <w:rFonts w:ascii="Times New Roman" w:eastAsiaTheme="minorHAnsi" w:hAnsi="Times New Roman"/>
                <w:sz w:val="24"/>
                <w:szCs w:val="24"/>
                <w:lang w:eastAsia="en-US"/>
              </w:rPr>
            </w:pPr>
            <w:r>
              <w:rPr>
                <w:rFonts w:ascii="Times New Roman" w:hAnsi="Times New Roman"/>
                <w:lang w:val="en-US"/>
              </w:rPr>
              <w:t>1</w:t>
            </w:r>
            <w:r>
              <w:rPr>
                <w:rFonts w:ascii="Times New Roman" w:hAnsi="Times New Roman"/>
              </w:rPr>
              <w:t>.1</w:t>
            </w:r>
            <w:r>
              <w:rPr>
                <w:rFonts w:ascii="Times New Roman" w:hAnsi="Times New Roman"/>
                <w:lang w:val="en-US"/>
              </w:rPr>
              <w:t>2</w:t>
            </w:r>
          </w:p>
        </w:tc>
        <w:tc>
          <w:tcPr>
            <w:tcW w:w="1134" w:type="dxa"/>
            <w:tcBorders>
              <w:top w:val="single" w:sz="4" w:space="0" w:color="000000"/>
              <w:left w:val="single" w:sz="4" w:space="0" w:color="auto"/>
              <w:bottom w:val="single" w:sz="4" w:space="0" w:color="000000"/>
              <w:right w:val="single" w:sz="4" w:space="0" w:color="000000"/>
            </w:tcBorders>
          </w:tcPr>
          <w:p w:rsidR="00BD423D" w:rsidRDefault="00BD423D">
            <w:pPr>
              <w:rPr>
                <w:rFonts w:ascii="Times New Roman" w:hAnsi="Times New Roman"/>
                <w:sz w:val="22"/>
                <w:szCs w:val="22"/>
                <w:lang w:val="en-US"/>
              </w:rPr>
            </w:pPr>
          </w:p>
        </w:tc>
      </w:tr>
      <w:tr w:rsidR="00BD423D" w:rsidTr="00BD423D">
        <w:tc>
          <w:tcPr>
            <w:tcW w:w="534" w:type="dxa"/>
            <w:tcBorders>
              <w:top w:val="single" w:sz="4" w:space="0" w:color="000000"/>
              <w:left w:val="single" w:sz="4" w:space="0" w:color="000000"/>
              <w:bottom w:val="single" w:sz="4" w:space="0" w:color="000000"/>
              <w:right w:val="single" w:sz="4" w:space="0" w:color="000000"/>
            </w:tcBorders>
            <w:hideMark/>
          </w:tcPr>
          <w:p w:rsidR="00BD423D" w:rsidRDefault="00BD423D">
            <w:pPr>
              <w:rPr>
                <w:rFonts w:ascii="Times New Roman" w:hAnsi="Times New Roman"/>
                <w:sz w:val="22"/>
                <w:szCs w:val="22"/>
                <w:lang w:val="en-US"/>
              </w:rPr>
            </w:pPr>
            <w:r>
              <w:rPr>
                <w:rFonts w:ascii="Times New Roman" w:hAnsi="Times New Roman"/>
                <w:lang w:val="en-US"/>
              </w:rPr>
              <w:t>7</w:t>
            </w:r>
          </w:p>
        </w:tc>
        <w:tc>
          <w:tcPr>
            <w:tcW w:w="5953" w:type="dxa"/>
            <w:tcBorders>
              <w:top w:val="single" w:sz="4" w:space="0" w:color="000000"/>
              <w:left w:val="single" w:sz="4" w:space="0" w:color="000000"/>
              <w:bottom w:val="single" w:sz="4" w:space="0" w:color="000000"/>
              <w:right w:val="single" w:sz="4" w:space="0" w:color="000000"/>
            </w:tcBorders>
            <w:hideMark/>
          </w:tcPr>
          <w:p w:rsidR="00BD423D" w:rsidRDefault="00BD423D">
            <w:pPr>
              <w:rPr>
                <w:rFonts w:ascii="Times New Roman" w:hAnsi="Times New Roman"/>
                <w:sz w:val="22"/>
                <w:szCs w:val="22"/>
              </w:rPr>
            </w:pPr>
            <w:r>
              <w:rPr>
                <w:rFonts w:ascii="Times New Roman" w:hAnsi="Times New Roman"/>
              </w:rPr>
              <w:t>Декоративное рисование расписной тарелки (новогодняя тематика).</w:t>
            </w:r>
          </w:p>
        </w:tc>
        <w:tc>
          <w:tcPr>
            <w:tcW w:w="5670" w:type="dxa"/>
            <w:tcBorders>
              <w:top w:val="single" w:sz="4" w:space="0" w:color="000000"/>
              <w:left w:val="single" w:sz="4" w:space="0" w:color="000000"/>
              <w:bottom w:val="single" w:sz="4" w:space="0" w:color="000000"/>
              <w:right w:val="single" w:sz="4" w:space="0" w:color="000000"/>
            </w:tcBorders>
            <w:hideMark/>
          </w:tcPr>
          <w:p w:rsidR="00BD423D" w:rsidRDefault="00BD423D">
            <w:pPr>
              <w:pStyle w:val="a3"/>
              <w:spacing w:after="0" w:line="240" w:lineRule="auto"/>
              <w:rPr>
                <w:rFonts w:eastAsia="Arial"/>
                <w:color w:val="auto"/>
                <w:sz w:val="22"/>
                <w:szCs w:val="22"/>
                <w:lang w:val="ru-RU"/>
              </w:rPr>
            </w:pPr>
            <w:r>
              <w:rPr>
                <w:rFonts w:eastAsia="Arial"/>
                <w:color w:val="auto"/>
                <w:sz w:val="22"/>
                <w:szCs w:val="22"/>
                <w:lang w:val="ru-RU"/>
              </w:rPr>
              <w:t>Нанесение декоративного материала на изделия</w:t>
            </w:r>
          </w:p>
        </w:tc>
        <w:tc>
          <w:tcPr>
            <w:tcW w:w="1559" w:type="dxa"/>
            <w:tcBorders>
              <w:top w:val="single" w:sz="4" w:space="0" w:color="000000"/>
              <w:left w:val="single" w:sz="4" w:space="0" w:color="000000"/>
              <w:bottom w:val="single" w:sz="4" w:space="0" w:color="000000"/>
              <w:right w:val="single" w:sz="4" w:space="0" w:color="000000"/>
            </w:tcBorders>
            <w:hideMark/>
          </w:tcPr>
          <w:p w:rsidR="00BD423D" w:rsidRDefault="00BD423D">
            <w:pPr>
              <w:rPr>
                <w:rFonts w:ascii="Times New Roman" w:hAnsi="Times New Roman"/>
                <w:sz w:val="22"/>
                <w:szCs w:val="22"/>
              </w:rPr>
            </w:pPr>
            <w:r>
              <w:rPr>
                <w:rFonts w:ascii="Times New Roman" w:hAnsi="Times New Roman"/>
              </w:rPr>
              <w:t>Орнамент</w:t>
            </w:r>
          </w:p>
        </w:tc>
        <w:tc>
          <w:tcPr>
            <w:tcW w:w="1026" w:type="dxa"/>
            <w:tcBorders>
              <w:top w:val="single" w:sz="4" w:space="0" w:color="000000"/>
              <w:left w:val="single" w:sz="4" w:space="0" w:color="000000"/>
              <w:bottom w:val="single" w:sz="4" w:space="0" w:color="000000"/>
              <w:right w:val="single" w:sz="4" w:space="0" w:color="auto"/>
            </w:tcBorders>
            <w:hideMark/>
          </w:tcPr>
          <w:p w:rsidR="00BD423D" w:rsidRDefault="00BD423D">
            <w:pPr>
              <w:pStyle w:val="a4"/>
              <w:rPr>
                <w:rFonts w:ascii="Times New Roman" w:hAnsi="Times New Roman"/>
                <w:sz w:val="22"/>
                <w:szCs w:val="22"/>
              </w:rPr>
            </w:pPr>
            <w:r>
              <w:rPr>
                <w:rFonts w:ascii="Times New Roman" w:hAnsi="Times New Roman"/>
                <w:lang w:val="en-US"/>
              </w:rPr>
              <w:t>8</w:t>
            </w:r>
            <w:r>
              <w:rPr>
                <w:rFonts w:ascii="Times New Roman" w:hAnsi="Times New Roman"/>
              </w:rPr>
              <w:t>.12</w:t>
            </w:r>
          </w:p>
          <w:p w:rsidR="00BD423D" w:rsidRDefault="00BD423D">
            <w:pPr>
              <w:rPr>
                <w:rFonts w:ascii="Times New Roman" w:eastAsiaTheme="minorHAnsi" w:hAnsi="Times New Roman"/>
                <w:sz w:val="24"/>
                <w:szCs w:val="24"/>
                <w:lang w:eastAsia="en-US"/>
              </w:rPr>
            </w:pPr>
            <w:r>
              <w:rPr>
                <w:rFonts w:ascii="Times New Roman" w:hAnsi="Times New Roman"/>
                <w:lang w:val="en-US"/>
              </w:rPr>
              <w:t>15</w:t>
            </w:r>
            <w:r>
              <w:rPr>
                <w:rFonts w:ascii="Times New Roman" w:hAnsi="Times New Roman"/>
              </w:rPr>
              <w:t>.12</w:t>
            </w:r>
          </w:p>
        </w:tc>
        <w:tc>
          <w:tcPr>
            <w:tcW w:w="1134" w:type="dxa"/>
            <w:tcBorders>
              <w:top w:val="single" w:sz="4" w:space="0" w:color="000000"/>
              <w:left w:val="single" w:sz="4" w:space="0" w:color="auto"/>
              <w:bottom w:val="single" w:sz="4" w:space="0" w:color="000000"/>
              <w:right w:val="single" w:sz="4" w:space="0" w:color="000000"/>
            </w:tcBorders>
          </w:tcPr>
          <w:p w:rsidR="00BD423D" w:rsidRDefault="00BD423D">
            <w:pPr>
              <w:rPr>
                <w:rFonts w:ascii="Times New Roman" w:hAnsi="Times New Roman"/>
                <w:sz w:val="22"/>
                <w:szCs w:val="22"/>
                <w:lang w:val="en-US"/>
              </w:rPr>
            </w:pPr>
          </w:p>
        </w:tc>
      </w:tr>
      <w:tr w:rsidR="00BD423D" w:rsidTr="00BD423D">
        <w:tc>
          <w:tcPr>
            <w:tcW w:w="534" w:type="dxa"/>
            <w:tcBorders>
              <w:top w:val="single" w:sz="4" w:space="0" w:color="000000"/>
              <w:left w:val="single" w:sz="4" w:space="0" w:color="000000"/>
              <w:bottom w:val="single" w:sz="4" w:space="0" w:color="000000"/>
              <w:right w:val="single" w:sz="4" w:space="0" w:color="000000"/>
            </w:tcBorders>
            <w:hideMark/>
          </w:tcPr>
          <w:p w:rsidR="00BD423D" w:rsidRDefault="00BD423D">
            <w:pPr>
              <w:rPr>
                <w:rFonts w:ascii="Times New Roman" w:hAnsi="Times New Roman"/>
                <w:sz w:val="22"/>
                <w:szCs w:val="22"/>
                <w:lang w:val="en-US"/>
              </w:rPr>
            </w:pPr>
            <w:r>
              <w:rPr>
                <w:rFonts w:ascii="Times New Roman" w:hAnsi="Times New Roman"/>
                <w:lang w:val="en-US"/>
              </w:rPr>
              <w:t>8</w:t>
            </w:r>
          </w:p>
        </w:tc>
        <w:tc>
          <w:tcPr>
            <w:tcW w:w="5953" w:type="dxa"/>
            <w:tcBorders>
              <w:top w:val="single" w:sz="4" w:space="0" w:color="000000"/>
              <w:left w:val="single" w:sz="4" w:space="0" w:color="000000"/>
              <w:bottom w:val="single" w:sz="4" w:space="0" w:color="000000"/>
              <w:right w:val="single" w:sz="4" w:space="0" w:color="000000"/>
            </w:tcBorders>
            <w:hideMark/>
          </w:tcPr>
          <w:p w:rsidR="00BD423D" w:rsidRDefault="00BD423D">
            <w:pPr>
              <w:rPr>
                <w:rFonts w:ascii="Times New Roman" w:hAnsi="Times New Roman"/>
                <w:sz w:val="22"/>
                <w:szCs w:val="22"/>
              </w:rPr>
            </w:pPr>
            <w:r>
              <w:rPr>
                <w:rFonts w:ascii="Times New Roman" w:hAnsi="Times New Roman"/>
              </w:rPr>
              <w:t>Декоративное рисование панно «Снежинки».</w:t>
            </w:r>
          </w:p>
        </w:tc>
        <w:tc>
          <w:tcPr>
            <w:tcW w:w="5670" w:type="dxa"/>
            <w:tcBorders>
              <w:top w:val="single" w:sz="4" w:space="0" w:color="000000"/>
              <w:left w:val="single" w:sz="4" w:space="0" w:color="000000"/>
              <w:bottom w:val="single" w:sz="4" w:space="0" w:color="000000"/>
              <w:right w:val="single" w:sz="4" w:space="0" w:color="000000"/>
            </w:tcBorders>
            <w:hideMark/>
          </w:tcPr>
          <w:p w:rsidR="00BD423D" w:rsidRDefault="00BD423D">
            <w:pPr>
              <w:pStyle w:val="a3"/>
              <w:spacing w:after="0" w:line="240" w:lineRule="auto"/>
              <w:rPr>
                <w:rFonts w:eastAsia="Arial"/>
                <w:color w:val="auto"/>
                <w:sz w:val="22"/>
                <w:szCs w:val="22"/>
                <w:lang w:val="ru-RU"/>
              </w:rPr>
            </w:pPr>
            <w:r>
              <w:rPr>
                <w:rFonts w:eastAsia="Arial"/>
                <w:color w:val="auto"/>
                <w:sz w:val="22"/>
                <w:szCs w:val="22"/>
                <w:lang w:val="ru-RU"/>
              </w:rPr>
              <w:t>Соблюдение последовательности действий при изготовлении</w:t>
            </w:r>
          </w:p>
        </w:tc>
        <w:tc>
          <w:tcPr>
            <w:tcW w:w="1559" w:type="dxa"/>
            <w:tcBorders>
              <w:top w:val="single" w:sz="4" w:space="0" w:color="000000"/>
              <w:left w:val="single" w:sz="4" w:space="0" w:color="000000"/>
              <w:bottom w:val="single" w:sz="4" w:space="0" w:color="000000"/>
              <w:right w:val="single" w:sz="4" w:space="0" w:color="000000"/>
            </w:tcBorders>
            <w:hideMark/>
          </w:tcPr>
          <w:p w:rsidR="00BD423D" w:rsidRDefault="00BD423D">
            <w:pPr>
              <w:rPr>
                <w:rFonts w:ascii="Times New Roman" w:hAnsi="Times New Roman"/>
                <w:sz w:val="22"/>
                <w:szCs w:val="22"/>
              </w:rPr>
            </w:pPr>
            <w:r>
              <w:rPr>
                <w:rFonts w:ascii="Times New Roman" w:hAnsi="Times New Roman"/>
              </w:rPr>
              <w:t>Эскиз</w:t>
            </w:r>
          </w:p>
        </w:tc>
        <w:tc>
          <w:tcPr>
            <w:tcW w:w="1026" w:type="dxa"/>
            <w:tcBorders>
              <w:top w:val="single" w:sz="4" w:space="0" w:color="000000"/>
              <w:left w:val="single" w:sz="4" w:space="0" w:color="000000"/>
              <w:bottom w:val="single" w:sz="4" w:space="0" w:color="000000"/>
              <w:right w:val="single" w:sz="4" w:space="0" w:color="auto"/>
            </w:tcBorders>
            <w:hideMark/>
          </w:tcPr>
          <w:p w:rsidR="00BD423D" w:rsidRDefault="00BD423D">
            <w:pPr>
              <w:pStyle w:val="a4"/>
              <w:rPr>
                <w:rFonts w:ascii="Times New Roman" w:hAnsi="Times New Roman"/>
                <w:sz w:val="22"/>
                <w:szCs w:val="22"/>
              </w:rPr>
            </w:pPr>
            <w:r>
              <w:rPr>
                <w:rFonts w:ascii="Times New Roman" w:hAnsi="Times New Roman"/>
              </w:rPr>
              <w:t>22.12</w:t>
            </w:r>
          </w:p>
          <w:p w:rsidR="00BD423D" w:rsidRDefault="00BD423D">
            <w:pPr>
              <w:rPr>
                <w:rFonts w:ascii="Times New Roman" w:eastAsiaTheme="minorHAnsi" w:hAnsi="Times New Roman"/>
                <w:sz w:val="24"/>
                <w:szCs w:val="24"/>
                <w:lang w:eastAsia="en-US"/>
              </w:rPr>
            </w:pPr>
            <w:r>
              <w:rPr>
                <w:rFonts w:ascii="Times New Roman" w:hAnsi="Times New Roman"/>
              </w:rPr>
              <w:t>12.01</w:t>
            </w:r>
          </w:p>
        </w:tc>
        <w:tc>
          <w:tcPr>
            <w:tcW w:w="1134" w:type="dxa"/>
            <w:tcBorders>
              <w:top w:val="single" w:sz="4" w:space="0" w:color="000000"/>
              <w:left w:val="single" w:sz="4" w:space="0" w:color="auto"/>
              <w:bottom w:val="single" w:sz="4" w:space="0" w:color="000000"/>
              <w:right w:val="single" w:sz="4" w:space="0" w:color="000000"/>
            </w:tcBorders>
          </w:tcPr>
          <w:p w:rsidR="00BD423D" w:rsidRDefault="00BD423D">
            <w:pPr>
              <w:rPr>
                <w:rFonts w:ascii="Times New Roman" w:hAnsi="Times New Roman"/>
                <w:sz w:val="22"/>
                <w:szCs w:val="22"/>
                <w:lang w:val="en-US"/>
              </w:rPr>
            </w:pPr>
          </w:p>
        </w:tc>
      </w:tr>
      <w:tr w:rsidR="00BD423D" w:rsidTr="00BD423D">
        <w:tc>
          <w:tcPr>
            <w:tcW w:w="534" w:type="dxa"/>
            <w:tcBorders>
              <w:top w:val="single" w:sz="4" w:space="0" w:color="000000"/>
              <w:left w:val="single" w:sz="4" w:space="0" w:color="000000"/>
              <w:bottom w:val="single" w:sz="4" w:space="0" w:color="000000"/>
              <w:right w:val="single" w:sz="4" w:space="0" w:color="000000"/>
            </w:tcBorders>
            <w:hideMark/>
          </w:tcPr>
          <w:p w:rsidR="00BD423D" w:rsidRDefault="00BD423D">
            <w:pPr>
              <w:rPr>
                <w:rFonts w:ascii="Times New Roman" w:hAnsi="Times New Roman"/>
                <w:sz w:val="22"/>
                <w:szCs w:val="22"/>
                <w:lang w:val="en-US"/>
              </w:rPr>
            </w:pPr>
            <w:r>
              <w:rPr>
                <w:rFonts w:ascii="Times New Roman" w:hAnsi="Times New Roman"/>
                <w:lang w:val="en-US"/>
              </w:rPr>
              <w:t>9</w:t>
            </w:r>
          </w:p>
        </w:tc>
        <w:tc>
          <w:tcPr>
            <w:tcW w:w="5953" w:type="dxa"/>
            <w:tcBorders>
              <w:top w:val="single" w:sz="4" w:space="0" w:color="000000"/>
              <w:left w:val="single" w:sz="4" w:space="0" w:color="000000"/>
              <w:bottom w:val="single" w:sz="4" w:space="0" w:color="000000"/>
              <w:right w:val="single" w:sz="4" w:space="0" w:color="000000"/>
            </w:tcBorders>
            <w:hideMark/>
          </w:tcPr>
          <w:p w:rsidR="00BD423D" w:rsidRDefault="00BD423D">
            <w:pPr>
              <w:rPr>
                <w:rFonts w:ascii="Times New Roman" w:hAnsi="Times New Roman"/>
                <w:sz w:val="22"/>
                <w:szCs w:val="22"/>
              </w:rPr>
            </w:pPr>
            <w:r>
              <w:rPr>
                <w:rFonts w:ascii="Times New Roman" w:hAnsi="Times New Roman"/>
              </w:rPr>
              <w:t>Рисование с натуры предмета симметричной формы</w:t>
            </w:r>
          </w:p>
        </w:tc>
        <w:tc>
          <w:tcPr>
            <w:tcW w:w="5670" w:type="dxa"/>
            <w:tcBorders>
              <w:top w:val="single" w:sz="4" w:space="0" w:color="000000"/>
              <w:left w:val="single" w:sz="4" w:space="0" w:color="000000"/>
              <w:bottom w:val="single" w:sz="4" w:space="0" w:color="000000"/>
              <w:right w:val="single" w:sz="4" w:space="0" w:color="000000"/>
            </w:tcBorders>
            <w:vAlign w:val="center"/>
            <w:hideMark/>
          </w:tcPr>
          <w:p w:rsidR="00BD423D" w:rsidRDefault="00BD423D">
            <w:pPr>
              <w:pStyle w:val="a3"/>
              <w:spacing w:after="0" w:line="240" w:lineRule="auto"/>
              <w:rPr>
                <w:rFonts w:eastAsia="Arial"/>
                <w:color w:val="auto"/>
                <w:sz w:val="22"/>
                <w:szCs w:val="22"/>
                <w:lang w:val="ru-RU"/>
              </w:rPr>
            </w:pPr>
            <w:r>
              <w:rPr>
                <w:rFonts w:eastAsia="Arial"/>
                <w:color w:val="auto"/>
                <w:sz w:val="22"/>
                <w:szCs w:val="22"/>
                <w:lang w:val="ru-RU"/>
              </w:rPr>
              <w:t>Узнавание (различение) материалов для рисования</w:t>
            </w:r>
          </w:p>
        </w:tc>
        <w:tc>
          <w:tcPr>
            <w:tcW w:w="1559" w:type="dxa"/>
            <w:tcBorders>
              <w:top w:val="single" w:sz="4" w:space="0" w:color="000000"/>
              <w:left w:val="single" w:sz="4" w:space="0" w:color="000000"/>
              <w:bottom w:val="single" w:sz="4" w:space="0" w:color="000000"/>
              <w:right w:val="single" w:sz="4" w:space="0" w:color="000000"/>
            </w:tcBorders>
            <w:hideMark/>
          </w:tcPr>
          <w:p w:rsidR="00BD423D" w:rsidRDefault="00BD423D">
            <w:pPr>
              <w:rPr>
                <w:rFonts w:ascii="Times New Roman" w:hAnsi="Times New Roman"/>
                <w:sz w:val="22"/>
                <w:szCs w:val="22"/>
              </w:rPr>
            </w:pPr>
            <w:r>
              <w:rPr>
                <w:rFonts w:ascii="Times New Roman" w:hAnsi="Times New Roman"/>
              </w:rPr>
              <w:t>набросок</w:t>
            </w:r>
          </w:p>
        </w:tc>
        <w:tc>
          <w:tcPr>
            <w:tcW w:w="1026" w:type="dxa"/>
            <w:tcBorders>
              <w:top w:val="single" w:sz="4" w:space="0" w:color="000000"/>
              <w:left w:val="single" w:sz="4" w:space="0" w:color="000000"/>
              <w:bottom w:val="single" w:sz="4" w:space="0" w:color="000000"/>
              <w:right w:val="single" w:sz="4" w:space="0" w:color="auto"/>
            </w:tcBorders>
            <w:hideMark/>
          </w:tcPr>
          <w:p w:rsidR="00BD423D" w:rsidRDefault="00BD423D">
            <w:pPr>
              <w:rPr>
                <w:rFonts w:ascii="Times New Roman" w:eastAsiaTheme="minorHAnsi" w:hAnsi="Times New Roman"/>
                <w:sz w:val="22"/>
                <w:szCs w:val="22"/>
                <w:lang w:eastAsia="en-US"/>
              </w:rPr>
            </w:pPr>
            <w:r>
              <w:rPr>
                <w:rFonts w:ascii="Times New Roman" w:hAnsi="Times New Roman"/>
              </w:rPr>
              <w:t>19.01</w:t>
            </w:r>
          </w:p>
          <w:p w:rsidR="00BD423D" w:rsidRDefault="00BD423D">
            <w:pPr>
              <w:rPr>
                <w:rFonts w:ascii="Times New Roman" w:eastAsiaTheme="minorHAnsi" w:hAnsi="Times New Roman"/>
                <w:sz w:val="24"/>
                <w:szCs w:val="24"/>
                <w:lang w:eastAsia="en-US"/>
              </w:rPr>
            </w:pPr>
            <w:r>
              <w:rPr>
                <w:rFonts w:ascii="Times New Roman" w:hAnsi="Times New Roman"/>
              </w:rPr>
              <w:t>26.01</w:t>
            </w:r>
          </w:p>
        </w:tc>
        <w:tc>
          <w:tcPr>
            <w:tcW w:w="1134" w:type="dxa"/>
            <w:tcBorders>
              <w:top w:val="single" w:sz="4" w:space="0" w:color="000000"/>
              <w:left w:val="single" w:sz="4" w:space="0" w:color="auto"/>
              <w:bottom w:val="single" w:sz="4" w:space="0" w:color="000000"/>
              <w:right w:val="single" w:sz="4" w:space="0" w:color="000000"/>
            </w:tcBorders>
          </w:tcPr>
          <w:p w:rsidR="00BD423D" w:rsidRDefault="00BD423D">
            <w:pPr>
              <w:rPr>
                <w:rFonts w:ascii="Times New Roman" w:hAnsi="Times New Roman"/>
                <w:sz w:val="22"/>
                <w:szCs w:val="22"/>
                <w:lang w:val="en-US"/>
              </w:rPr>
            </w:pPr>
          </w:p>
        </w:tc>
      </w:tr>
      <w:tr w:rsidR="00BD423D" w:rsidTr="00BD423D">
        <w:tc>
          <w:tcPr>
            <w:tcW w:w="534" w:type="dxa"/>
            <w:tcBorders>
              <w:top w:val="single" w:sz="4" w:space="0" w:color="000000"/>
              <w:left w:val="single" w:sz="4" w:space="0" w:color="000000"/>
              <w:bottom w:val="single" w:sz="4" w:space="0" w:color="000000"/>
              <w:right w:val="single" w:sz="4" w:space="0" w:color="000000"/>
            </w:tcBorders>
            <w:hideMark/>
          </w:tcPr>
          <w:p w:rsidR="00BD423D" w:rsidRDefault="00BD423D">
            <w:pPr>
              <w:rPr>
                <w:rFonts w:ascii="Times New Roman" w:hAnsi="Times New Roman"/>
                <w:sz w:val="22"/>
                <w:szCs w:val="22"/>
                <w:lang w:val="en-US"/>
              </w:rPr>
            </w:pPr>
            <w:r>
              <w:rPr>
                <w:rFonts w:ascii="Times New Roman" w:hAnsi="Times New Roman"/>
                <w:lang w:val="en-US"/>
              </w:rPr>
              <w:t>10</w:t>
            </w:r>
          </w:p>
        </w:tc>
        <w:tc>
          <w:tcPr>
            <w:tcW w:w="5953" w:type="dxa"/>
            <w:tcBorders>
              <w:top w:val="single" w:sz="4" w:space="0" w:color="000000"/>
              <w:left w:val="single" w:sz="4" w:space="0" w:color="000000"/>
              <w:bottom w:val="single" w:sz="4" w:space="0" w:color="000000"/>
              <w:right w:val="single" w:sz="4" w:space="0" w:color="000000"/>
            </w:tcBorders>
            <w:hideMark/>
          </w:tcPr>
          <w:p w:rsidR="00BD423D" w:rsidRDefault="00BD423D">
            <w:pPr>
              <w:rPr>
                <w:rFonts w:ascii="Times New Roman" w:hAnsi="Times New Roman"/>
                <w:sz w:val="22"/>
                <w:szCs w:val="22"/>
              </w:rPr>
            </w:pPr>
            <w:r>
              <w:rPr>
                <w:rFonts w:ascii="Times New Roman" w:hAnsi="Times New Roman"/>
              </w:rPr>
              <w:t>Рисование с натуры бумажного стаканчика</w:t>
            </w:r>
          </w:p>
        </w:tc>
        <w:tc>
          <w:tcPr>
            <w:tcW w:w="5670" w:type="dxa"/>
            <w:tcBorders>
              <w:top w:val="single" w:sz="4" w:space="0" w:color="000000"/>
              <w:left w:val="single" w:sz="4" w:space="0" w:color="000000"/>
              <w:bottom w:val="single" w:sz="4" w:space="0" w:color="000000"/>
              <w:right w:val="single" w:sz="4" w:space="0" w:color="000000"/>
            </w:tcBorders>
            <w:vAlign w:val="center"/>
            <w:hideMark/>
          </w:tcPr>
          <w:p w:rsidR="00BD423D" w:rsidRDefault="00BD423D">
            <w:pPr>
              <w:pStyle w:val="a3"/>
              <w:spacing w:after="0" w:line="240" w:lineRule="auto"/>
              <w:rPr>
                <w:rFonts w:eastAsia="Arial"/>
                <w:color w:val="auto"/>
                <w:sz w:val="22"/>
                <w:szCs w:val="22"/>
                <w:lang w:val="ru-RU"/>
              </w:rPr>
            </w:pPr>
            <w:r>
              <w:rPr>
                <w:rFonts w:eastAsia="Arial"/>
                <w:color w:val="auto"/>
                <w:sz w:val="22"/>
                <w:szCs w:val="22"/>
                <w:lang w:val="ru-RU"/>
              </w:rPr>
              <w:t>Соблюдение последовательности действий при изготовлении. Сравнивание рисунка с натурой.</w:t>
            </w:r>
          </w:p>
        </w:tc>
        <w:tc>
          <w:tcPr>
            <w:tcW w:w="1559" w:type="dxa"/>
            <w:tcBorders>
              <w:top w:val="single" w:sz="4" w:space="0" w:color="000000"/>
              <w:left w:val="single" w:sz="4" w:space="0" w:color="000000"/>
              <w:bottom w:val="single" w:sz="4" w:space="0" w:color="000000"/>
              <w:right w:val="single" w:sz="4" w:space="0" w:color="000000"/>
            </w:tcBorders>
            <w:hideMark/>
          </w:tcPr>
          <w:p w:rsidR="00BD423D" w:rsidRDefault="00BD423D">
            <w:pPr>
              <w:rPr>
                <w:rFonts w:ascii="Times New Roman" w:hAnsi="Times New Roman"/>
                <w:sz w:val="22"/>
                <w:szCs w:val="22"/>
              </w:rPr>
            </w:pPr>
            <w:r>
              <w:rPr>
                <w:rFonts w:ascii="Times New Roman" w:hAnsi="Times New Roman"/>
              </w:rPr>
              <w:t>натура</w:t>
            </w:r>
          </w:p>
        </w:tc>
        <w:tc>
          <w:tcPr>
            <w:tcW w:w="1026" w:type="dxa"/>
            <w:tcBorders>
              <w:top w:val="single" w:sz="4" w:space="0" w:color="000000"/>
              <w:left w:val="single" w:sz="4" w:space="0" w:color="000000"/>
              <w:bottom w:val="single" w:sz="4" w:space="0" w:color="000000"/>
              <w:right w:val="single" w:sz="4" w:space="0" w:color="auto"/>
            </w:tcBorders>
            <w:hideMark/>
          </w:tcPr>
          <w:p w:rsidR="00BD423D" w:rsidRDefault="00BD423D">
            <w:pPr>
              <w:rPr>
                <w:rFonts w:ascii="Times New Roman" w:eastAsiaTheme="minorHAnsi" w:hAnsi="Times New Roman"/>
                <w:sz w:val="22"/>
                <w:szCs w:val="22"/>
                <w:lang w:eastAsia="en-US"/>
              </w:rPr>
            </w:pPr>
            <w:r>
              <w:rPr>
                <w:rFonts w:ascii="Times New Roman" w:hAnsi="Times New Roman"/>
              </w:rPr>
              <w:t>2.02</w:t>
            </w:r>
          </w:p>
          <w:p w:rsidR="00BD423D" w:rsidRDefault="00BD423D">
            <w:pPr>
              <w:rPr>
                <w:rFonts w:ascii="Times New Roman" w:eastAsiaTheme="minorHAnsi" w:hAnsi="Times New Roman"/>
                <w:sz w:val="24"/>
                <w:szCs w:val="24"/>
                <w:lang w:eastAsia="en-US"/>
              </w:rPr>
            </w:pPr>
            <w:r>
              <w:rPr>
                <w:rFonts w:ascii="Times New Roman" w:hAnsi="Times New Roman"/>
              </w:rPr>
              <w:t>9.02</w:t>
            </w:r>
          </w:p>
        </w:tc>
        <w:tc>
          <w:tcPr>
            <w:tcW w:w="1134" w:type="dxa"/>
            <w:tcBorders>
              <w:top w:val="single" w:sz="4" w:space="0" w:color="000000"/>
              <w:left w:val="single" w:sz="4" w:space="0" w:color="auto"/>
              <w:bottom w:val="single" w:sz="4" w:space="0" w:color="000000"/>
              <w:right w:val="single" w:sz="4" w:space="0" w:color="000000"/>
            </w:tcBorders>
          </w:tcPr>
          <w:p w:rsidR="00BD423D" w:rsidRDefault="00BD423D">
            <w:pPr>
              <w:rPr>
                <w:rFonts w:ascii="Times New Roman" w:hAnsi="Times New Roman"/>
                <w:sz w:val="22"/>
                <w:szCs w:val="22"/>
                <w:lang w:val="en-US"/>
              </w:rPr>
            </w:pPr>
          </w:p>
        </w:tc>
      </w:tr>
      <w:tr w:rsidR="00BD423D" w:rsidTr="00BD423D">
        <w:tc>
          <w:tcPr>
            <w:tcW w:w="534" w:type="dxa"/>
            <w:tcBorders>
              <w:top w:val="single" w:sz="4" w:space="0" w:color="000000"/>
              <w:left w:val="single" w:sz="4" w:space="0" w:color="000000"/>
              <w:bottom w:val="single" w:sz="4" w:space="0" w:color="000000"/>
              <w:right w:val="single" w:sz="4" w:space="0" w:color="000000"/>
            </w:tcBorders>
            <w:hideMark/>
          </w:tcPr>
          <w:p w:rsidR="00BD423D" w:rsidRDefault="00BD423D">
            <w:pPr>
              <w:rPr>
                <w:rFonts w:ascii="Times New Roman" w:hAnsi="Times New Roman"/>
                <w:sz w:val="22"/>
                <w:szCs w:val="22"/>
                <w:lang w:val="en-US"/>
              </w:rPr>
            </w:pPr>
            <w:r>
              <w:rPr>
                <w:rFonts w:ascii="Times New Roman" w:hAnsi="Times New Roman"/>
                <w:lang w:val="en-US"/>
              </w:rPr>
              <w:t>11</w:t>
            </w:r>
          </w:p>
        </w:tc>
        <w:tc>
          <w:tcPr>
            <w:tcW w:w="5953" w:type="dxa"/>
            <w:tcBorders>
              <w:top w:val="single" w:sz="4" w:space="0" w:color="000000"/>
              <w:left w:val="single" w:sz="4" w:space="0" w:color="000000"/>
              <w:bottom w:val="single" w:sz="4" w:space="0" w:color="000000"/>
              <w:right w:val="single" w:sz="4" w:space="0" w:color="000000"/>
            </w:tcBorders>
            <w:hideMark/>
          </w:tcPr>
          <w:p w:rsidR="00BD423D" w:rsidRDefault="00BD423D">
            <w:pPr>
              <w:rPr>
                <w:rFonts w:ascii="Times New Roman" w:hAnsi="Times New Roman"/>
                <w:sz w:val="22"/>
                <w:szCs w:val="22"/>
              </w:rPr>
            </w:pPr>
            <w:r>
              <w:rPr>
                <w:rFonts w:ascii="Times New Roman" w:hAnsi="Times New Roman"/>
              </w:rPr>
              <w:t>Декоративное рисование листка отрывного календаря к празднику 8 Марта.</w:t>
            </w:r>
          </w:p>
        </w:tc>
        <w:tc>
          <w:tcPr>
            <w:tcW w:w="5670" w:type="dxa"/>
            <w:tcBorders>
              <w:top w:val="single" w:sz="4" w:space="0" w:color="000000"/>
              <w:left w:val="single" w:sz="4" w:space="0" w:color="000000"/>
              <w:bottom w:val="single" w:sz="4" w:space="0" w:color="000000"/>
              <w:right w:val="single" w:sz="4" w:space="0" w:color="000000"/>
            </w:tcBorders>
            <w:vAlign w:val="center"/>
            <w:hideMark/>
          </w:tcPr>
          <w:p w:rsidR="00BD423D" w:rsidRDefault="00BD423D">
            <w:pPr>
              <w:pStyle w:val="a3"/>
              <w:spacing w:after="0" w:line="240" w:lineRule="auto"/>
              <w:rPr>
                <w:rFonts w:eastAsia="Arial"/>
                <w:color w:val="auto"/>
                <w:sz w:val="22"/>
                <w:szCs w:val="22"/>
                <w:lang w:val="ru-RU"/>
              </w:rPr>
            </w:pPr>
            <w:r>
              <w:rPr>
                <w:rFonts w:eastAsia="Arial"/>
                <w:color w:val="auto"/>
                <w:sz w:val="22"/>
                <w:szCs w:val="22"/>
                <w:lang w:val="ru-RU"/>
              </w:rPr>
              <w:t>Узнавание (различение) разных видов бумаги: цветная бумага, картон, фольга, салфетка и др.</w:t>
            </w:r>
          </w:p>
        </w:tc>
        <w:tc>
          <w:tcPr>
            <w:tcW w:w="1559" w:type="dxa"/>
            <w:tcBorders>
              <w:top w:val="single" w:sz="4" w:space="0" w:color="000000"/>
              <w:left w:val="single" w:sz="4" w:space="0" w:color="000000"/>
              <w:bottom w:val="single" w:sz="4" w:space="0" w:color="000000"/>
              <w:right w:val="single" w:sz="4" w:space="0" w:color="000000"/>
            </w:tcBorders>
            <w:hideMark/>
          </w:tcPr>
          <w:p w:rsidR="00BD423D" w:rsidRDefault="00BD423D">
            <w:pPr>
              <w:rPr>
                <w:rFonts w:ascii="Times New Roman" w:hAnsi="Times New Roman"/>
                <w:sz w:val="22"/>
                <w:szCs w:val="22"/>
              </w:rPr>
            </w:pPr>
            <w:r>
              <w:rPr>
                <w:rFonts w:ascii="Times New Roman" w:hAnsi="Times New Roman"/>
              </w:rPr>
              <w:t xml:space="preserve">Материал </w:t>
            </w:r>
          </w:p>
        </w:tc>
        <w:tc>
          <w:tcPr>
            <w:tcW w:w="1026" w:type="dxa"/>
            <w:tcBorders>
              <w:top w:val="single" w:sz="4" w:space="0" w:color="000000"/>
              <w:left w:val="single" w:sz="4" w:space="0" w:color="000000"/>
              <w:bottom w:val="single" w:sz="4" w:space="0" w:color="000000"/>
              <w:right w:val="single" w:sz="4" w:space="0" w:color="auto"/>
            </w:tcBorders>
            <w:hideMark/>
          </w:tcPr>
          <w:p w:rsidR="00BD423D" w:rsidRDefault="00BD423D">
            <w:pPr>
              <w:rPr>
                <w:rFonts w:ascii="Times New Roman" w:eastAsiaTheme="minorHAnsi" w:hAnsi="Times New Roman"/>
                <w:sz w:val="24"/>
                <w:szCs w:val="24"/>
                <w:lang w:eastAsia="en-US"/>
              </w:rPr>
            </w:pPr>
            <w:r>
              <w:rPr>
                <w:rFonts w:ascii="Times New Roman" w:hAnsi="Times New Roman"/>
              </w:rPr>
              <w:t>16.02</w:t>
            </w:r>
          </w:p>
        </w:tc>
        <w:tc>
          <w:tcPr>
            <w:tcW w:w="1134" w:type="dxa"/>
            <w:tcBorders>
              <w:top w:val="single" w:sz="4" w:space="0" w:color="000000"/>
              <w:left w:val="single" w:sz="4" w:space="0" w:color="auto"/>
              <w:bottom w:val="single" w:sz="4" w:space="0" w:color="000000"/>
              <w:right w:val="single" w:sz="4" w:space="0" w:color="000000"/>
            </w:tcBorders>
          </w:tcPr>
          <w:p w:rsidR="00BD423D" w:rsidRDefault="00BD423D">
            <w:pPr>
              <w:rPr>
                <w:rFonts w:ascii="Times New Roman" w:hAnsi="Times New Roman"/>
                <w:sz w:val="22"/>
                <w:szCs w:val="22"/>
                <w:lang w:val="en-US"/>
              </w:rPr>
            </w:pPr>
          </w:p>
        </w:tc>
      </w:tr>
      <w:tr w:rsidR="00BD423D" w:rsidTr="00BD423D">
        <w:tc>
          <w:tcPr>
            <w:tcW w:w="534" w:type="dxa"/>
            <w:tcBorders>
              <w:top w:val="single" w:sz="4" w:space="0" w:color="000000"/>
              <w:left w:val="single" w:sz="4" w:space="0" w:color="000000"/>
              <w:bottom w:val="single" w:sz="4" w:space="0" w:color="000000"/>
              <w:right w:val="single" w:sz="4" w:space="0" w:color="000000"/>
            </w:tcBorders>
            <w:hideMark/>
          </w:tcPr>
          <w:p w:rsidR="00BD423D" w:rsidRDefault="00BD423D">
            <w:pPr>
              <w:rPr>
                <w:rFonts w:ascii="Times New Roman" w:hAnsi="Times New Roman"/>
                <w:sz w:val="22"/>
                <w:szCs w:val="22"/>
                <w:lang w:val="en-US"/>
              </w:rPr>
            </w:pPr>
            <w:r>
              <w:rPr>
                <w:rFonts w:ascii="Times New Roman" w:hAnsi="Times New Roman"/>
                <w:lang w:val="en-US"/>
              </w:rPr>
              <w:t>12</w:t>
            </w:r>
          </w:p>
        </w:tc>
        <w:tc>
          <w:tcPr>
            <w:tcW w:w="5953" w:type="dxa"/>
            <w:tcBorders>
              <w:top w:val="single" w:sz="4" w:space="0" w:color="000000"/>
              <w:left w:val="single" w:sz="4" w:space="0" w:color="000000"/>
              <w:bottom w:val="single" w:sz="4" w:space="0" w:color="000000"/>
              <w:right w:val="single" w:sz="4" w:space="0" w:color="000000"/>
            </w:tcBorders>
            <w:hideMark/>
          </w:tcPr>
          <w:p w:rsidR="00BD423D" w:rsidRDefault="00BD423D">
            <w:pPr>
              <w:rPr>
                <w:rFonts w:ascii="Times New Roman" w:hAnsi="Times New Roman"/>
                <w:sz w:val="22"/>
                <w:szCs w:val="22"/>
              </w:rPr>
            </w:pPr>
            <w:r>
              <w:rPr>
                <w:rFonts w:ascii="Times New Roman" w:hAnsi="Times New Roman"/>
              </w:rPr>
              <w:t>Рисование с натуры домиков для птиц (скворечники, дуплянки, синичники).</w:t>
            </w:r>
          </w:p>
        </w:tc>
        <w:tc>
          <w:tcPr>
            <w:tcW w:w="5670" w:type="dxa"/>
            <w:vMerge w:val="restart"/>
            <w:tcBorders>
              <w:top w:val="single" w:sz="4" w:space="0" w:color="000000"/>
              <w:left w:val="single" w:sz="4" w:space="0" w:color="000000"/>
              <w:bottom w:val="single" w:sz="4" w:space="0" w:color="000000"/>
              <w:right w:val="single" w:sz="4" w:space="0" w:color="000000"/>
            </w:tcBorders>
            <w:vAlign w:val="center"/>
            <w:hideMark/>
          </w:tcPr>
          <w:p w:rsidR="00BD423D" w:rsidRDefault="00BD423D">
            <w:pPr>
              <w:pStyle w:val="a3"/>
              <w:spacing w:after="0" w:line="240" w:lineRule="auto"/>
              <w:rPr>
                <w:rFonts w:eastAsia="Arial"/>
                <w:color w:val="auto"/>
                <w:sz w:val="22"/>
                <w:szCs w:val="22"/>
                <w:lang w:val="ru-RU"/>
              </w:rPr>
            </w:pPr>
            <w:r>
              <w:rPr>
                <w:rFonts w:eastAsia="Times New Roman"/>
                <w:color w:val="auto"/>
                <w:sz w:val="22"/>
                <w:szCs w:val="22"/>
                <w:lang w:val="ru-RU" w:eastAsia="ar-SA"/>
              </w:rPr>
              <w:t>правильно передавать зрительное соотношение величины предметов</w:t>
            </w:r>
          </w:p>
        </w:tc>
        <w:tc>
          <w:tcPr>
            <w:tcW w:w="1559" w:type="dxa"/>
            <w:tcBorders>
              <w:top w:val="single" w:sz="4" w:space="0" w:color="000000"/>
              <w:left w:val="single" w:sz="4" w:space="0" w:color="000000"/>
              <w:bottom w:val="single" w:sz="4" w:space="0" w:color="000000"/>
              <w:right w:val="single" w:sz="4" w:space="0" w:color="000000"/>
            </w:tcBorders>
            <w:hideMark/>
          </w:tcPr>
          <w:p w:rsidR="00BD423D" w:rsidRDefault="00BD423D">
            <w:pPr>
              <w:rPr>
                <w:rFonts w:ascii="Times New Roman" w:hAnsi="Times New Roman"/>
                <w:sz w:val="22"/>
                <w:szCs w:val="22"/>
              </w:rPr>
            </w:pPr>
            <w:r>
              <w:rPr>
                <w:rFonts w:ascii="Times New Roman" w:hAnsi="Times New Roman"/>
              </w:rPr>
              <w:t>Свет, тень</w:t>
            </w:r>
          </w:p>
        </w:tc>
        <w:tc>
          <w:tcPr>
            <w:tcW w:w="1026" w:type="dxa"/>
            <w:tcBorders>
              <w:top w:val="single" w:sz="4" w:space="0" w:color="000000"/>
              <w:left w:val="single" w:sz="4" w:space="0" w:color="000000"/>
              <w:bottom w:val="single" w:sz="4" w:space="0" w:color="000000"/>
              <w:right w:val="single" w:sz="4" w:space="0" w:color="auto"/>
            </w:tcBorders>
            <w:hideMark/>
          </w:tcPr>
          <w:p w:rsidR="00BD423D" w:rsidRDefault="00BD423D">
            <w:pPr>
              <w:rPr>
                <w:rFonts w:ascii="Times New Roman" w:eastAsiaTheme="minorHAnsi" w:hAnsi="Times New Roman"/>
                <w:sz w:val="22"/>
                <w:szCs w:val="22"/>
                <w:lang w:eastAsia="en-US"/>
              </w:rPr>
            </w:pPr>
            <w:r>
              <w:rPr>
                <w:rFonts w:ascii="Times New Roman" w:hAnsi="Times New Roman"/>
              </w:rPr>
              <w:t>23.02</w:t>
            </w:r>
          </w:p>
          <w:p w:rsidR="00BD423D" w:rsidRDefault="00BD423D">
            <w:pPr>
              <w:rPr>
                <w:rFonts w:ascii="Times New Roman" w:eastAsiaTheme="minorHAnsi" w:hAnsi="Times New Roman"/>
                <w:sz w:val="24"/>
                <w:szCs w:val="24"/>
                <w:lang w:eastAsia="en-US"/>
              </w:rPr>
            </w:pPr>
            <w:r>
              <w:rPr>
                <w:rFonts w:ascii="Times New Roman" w:hAnsi="Times New Roman"/>
              </w:rPr>
              <w:t>2.03</w:t>
            </w:r>
          </w:p>
        </w:tc>
        <w:tc>
          <w:tcPr>
            <w:tcW w:w="1134" w:type="dxa"/>
            <w:tcBorders>
              <w:top w:val="single" w:sz="4" w:space="0" w:color="000000"/>
              <w:left w:val="single" w:sz="4" w:space="0" w:color="auto"/>
              <w:bottom w:val="single" w:sz="4" w:space="0" w:color="000000"/>
              <w:right w:val="single" w:sz="4" w:space="0" w:color="000000"/>
            </w:tcBorders>
          </w:tcPr>
          <w:p w:rsidR="00BD423D" w:rsidRDefault="00BD423D">
            <w:pPr>
              <w:rPr>
                <w:rFonts w:ascii="Times New Roman" w:hAnsi="Times New Roman"/>
                <w:sz w:val="22"/>
                <w:szCs w:val="22"/>
                <w:lang w:val="en-US"/>
              </w:rPr>
            </w:pPr>
          </w:p>
        </w:tc>
      </w:tr>
      <w:tr w:rsidR="00BD423D" w:rsidTr="00BD423D">
        <w:tc>
          <w:tcPr>
            <w:tcW w:w="534" w:type="dxa"/>
            <w:tcBorders>
              <w:top w:val="single" w:sz="4" w:space="0" w:color="000000"/>
              <w:left w:val="single" w:sz="4" w:space="0" w:color="000000"/>
              <w:bottom w:val="single" w:sz="4" w:space="0" w:color="000000"/>
              <w:right w:val="single" w:sz="4" w:space="0" w:color="000000"/>
            </w:tcBorders>
          </w:tcPr>
          <w:p w:rsidR="00BD423D" w:rsidRDefault="00BD423D">
            <w:pPr>
              <w:rPr>
                <w:rFonts w:ascii="Times New Roman" w:hAnsi="Times New Roman"/>
                <w:sz w:val="22"/>
                <w:szCs w:val="22"/>
                <w:lang w:val="en-US"/>
              </w:rPr>
            </w:pPr>
          </w:p>
          <w:p w:rsidR="00BD423D" w:rsidRDefault="00BD423D">
            <w:pPr>
              <w:rPr>
                <w:rFonts w:ascii="Times New Roman" w:hAnsi="Times New Roman"/>
                <w:sz w:val="22"/>
                <w:szCs w:val="22"/>
                <w:lang w:val="en-US"/>
              </w:rPr>
            </w:pPr>
            <w:r>
              <w:rPr>
                <w:rFonts w:ascii="Times New Roman" w:hAnsi="Times New Roman"/>
                <w:lang w:val="en-US"/>
              </w:rPr>
              <w:t>13</w:t>
            </w:r>
          </w:p>
        </w:tc>
        <w:tc>
          <w:tcPr>
            <w:tcW w:w="5953" w:type="dxa"/>
            <w:tcBorders>
              <w:top w:val="single" w:sz="4" w:space="0" w:color="000000"/>
              <w:left w:val="single" w:sz="4" w:space="0" w:color="000000"/>
              <w:bottom w:val="single" w:sz="4" w:space="0" w:color="000000"/>
              <w:right w:val="single" w:sz="4" w:space="0" w:color="000000"/>
            </w:tcBorders>
            <w:hideMark/>
          </w:tcPr>
          <w:p w:rsidR="00BD423D" w:rsidRDefault="00BD423D">
            <w:pPr>
              <w:rPr>
                <w:rFonts w:ascii="Times New Roman" w:hAnsi="Times New Roman"/>
                <w:sz w:val="22"/>
                <w:szCs w:val="22"/>
              </w:rPr>
            </w:pPr>
            <w:r>
              <w:rPr>
                <w:rFonts w:ascii="Times New Roman" w:hAnsi="Times New Roman"/>
              </w:rPr>
              <w:t>Рисование на тему «Пришла весна»</w:t>
            </w:r>
          </w:p>
        </w:tc>
        <w:tc>
          <w:tcPr>
            <w:tcW w:w="5670" w:type="dxa"/>
            <w:vMerge/>
            <w:tcBorders>
              <w:top w:val="single" w:sz="4" w:space="0" w:color="000000"/>
              <w:left w:val="single" w:sz="4" w:space="0" w:color="000000"/>
              <w:bottom w:val="single" w:sz="4" w:space="0" w:color="000000"/>
              <w:right w:val="single" w:sz="4" w:space="0" w:color="000000"/>
            </w:tcBorders>
            <w:vAlign w:val="center"/>
            <w:hideMark/>
          </w:tcPr>
          <w:p w:rsidR="00BD423D" w:rsidRDefault="00BD423D">
            <w:pPr>
              <w:rPr>
                <w:rFonts w:ascii="Times New Roman" w:eastAsia="Arial" w:hAnsi="Times New Roman"/>
                <w:sz w:val="22"/>
                <w:szCs w:val="22"/>
                <w:lang w:eastAsia="zh-CN"/>
              </w:rPr>
            </w:pPr>
          </w:p>
        </w:tc>
        <w:tc>
          <w:tcPr>
            <w:tcW w:w="1559" w:type="dxa"/>
            <w:tcBorders>
              <w:top w:val="single" w:sz="4" w:space="0" w:color="000000"/>
              <w:left w:val="single" w:sz="4" w:space="0" w:color="000000"/>
              <w:bottom w:val="single" w:sz="4" w:space="0" w:color="000000"/>
              <w:right w:val="single" w:sz="4" w:space="0" w:color="000000"/>
            </w:tcBorders>
            <w:hideMark/>
          </w:tcPr>
          <w:p w:rsidR="00BD423D" w:rsidRDefault="00BD423D">
            <w:pPr>
              <w:rPr>
                <w:rFonts w:ascii="Times New Roman" w:hAnsi="Times New Roman"/>
                <w:sz w:val="22"/>
                <w:szCs w:val="22"/>
              </w:rPr>
            </w:pPr>
            <w:r>
              <w:rPr>
                <w:rFonts w:ascii="Times New Roman" w:hAnsi="Times New Roman"/>
              </w:rPr>
              <w:t>иллюстрация</w:t>
            </w:r>
          </w:p>
        </w:tc>
        <w:tc>
          <w:tcPr>
            <w:tcW w:w="1026" w:type="dxa"/>
            <w:tcBorders>
              <w:top w:val="single" w:sz="4" w:space="0" w:color="000000"/>
              <w:left w:val="single" w:sz="4" w:space="0" w:color="000000"/>
              <w:bottom w:val="single" w:sz="4" w:space="0" w:color="000000"/>
              <w:right w:val="single" w:sz="4" w:space="0" w:color="auto"/>
            </w:tcBorders>
            <w:hideMark/>
          </w:tcPr>
          <w:p w:rsidR="00BD423D" w:rsidRDefault="00BD423D">
            <w:pPr>
              <w:rPr>
                <w:rFonts w:ascii="Times New Roman" w:eastAsiaTheme="minorHAnsi" w:hAnsi="Times New Roman"/>
                <w:sz w:val="22"/>
                <w:szCs w:val="22"/>
                <w:lang w:eastAsia="en-US"/>
              </w:rPr>
            </w:pPr>
            <w:r>
              <w:rPr>
                <w:rFonts w:ascii="Times New Roman" w:hAnsi="Times New Roman"/>
              </w:rPr>
              <w:t>9.03</w:t>
            </w:r>
          </w:p>
          <w:p w:rsidR="00BD423D" w:rsidRDefault="00BD423D">
            <w:pPr>
              <w:rPr>
                <w:rFonts w:ascii="Times New Roman" w:eastAsiaTheme="minorHAnsi" w:hAnsi="Times New Roman"/>
                <w:sz w:val="24"/>
                <w:szCs w:val="24"/>
                <w:lang w:eastAsia="en-US"/>
              </w:rPr>
            </w:pPr>
            <w:r>
              <w:rPr>
                <w:rFonts w:ascii="Times New Roman" w:hAnsi="Times New Roman"/>
              </w:rPr>
              <w:t>16.03</w:t>
            </w:r>
          </w:p>
        </w:tc>
        <w:tc>
          <w:tcPr>
            <w:tcW w:w="1134" w:type="dxa"/>
            <w:tcBorders>
              <w:top w:val="single" w:sz="4" w:space="0" w:color="000000"/>
              <w:left w:val="single" w:sz="4" w:space="0" w:color="auto"/>
              <w:bottom w:val="single" w:sz="4" w:space="0" w:color="000000"/>
              <w:right w:val="single" w:sz="4" w:space="0" w:color="000000"/>
            </w:tcBorders>
          </w:tcPr>
          <w:p w:rsidR="00BD423D" w:rsidRDefault="00BD423D">
            <w:pPr>
              <w:rPr>
                <w:rFonts w:ascii="Times New Roman" w:hAnsi="Times New Roman"/>
                <w:sz w:val="22"/>
                <w:szCs w:val="22"/>
                <w:lang w:val="en-US"/>
              </w:rPr>
            </w:pPr>
          </w:p>
        </w:tc>
      </w:tr>
      <w:tr w:rsidR="00BD423D" w:rsidTr="00BD423D">
        <w:tc>
          <w:tcPr>
            <w:tcW w:w="534" w:type="dxa"/>
            <w:tcBorders>
              <w:top w:val="single" w:sz="4" w:space="0" w:color="000000"/>
              <w:left w:val="single" w:sz="4" w:space="0" w:color="000000"/>
              <w:bottom w:val="single" w:sz="4" w:space="0" w:color="000000"/>
              <w:right w:val="single" w:sz="4" w:space="0" w:color="000000"/>
            </w:tcBorders>
            <w:hideMark/>
          </w:tcPr>
          <w:p w:rsidR="00BD423D" w:rsidRDefault="00BD423D">
            <w:pPr>
              <w:rPr>
                <w:rFonts w:ascii="Times New Roman" w:hAnsi="Times New Roman"/>
                <w:sz w:val="22"/>
                <w:szCs w:val="22"/>
                <w:lang w:val="en-US"/>
              </w:rPr>
            </w:pPr>
            <w:r>
              <w:rPr>
                <w:rFonts w:ascii="Times New Roman" w:hAnsi="Times New Roman"/>
                <w:lang w:val="en-US"/>
              </w:rPr>
              <w:t>14</w:t>
            </w:r>
          </w:p>
        </w:tc>
        <w:tc>
          <w:tcPr>
            <w:tcW w:w="5953" w:type="dxa"/>
            <w:tcBorders>
              <w:top w:val="single" w:sz="4" w:space="0" w:color="000000"/>
              <w:left w:val="single" w:sz="4" w:space="0" w:color="000000"/>
              <w:bottom w:val="single" w:sz="4" w:space="0" w:color="000000"/>
              <w:right w:val="single" w:sz="4" w:space="0" w:color="000000"/>
            </w:tcBorders>
            <w:hideMark/>
          </w:tcPr>
          <w:p w:rsidR="00BD423D" w:rsidRDefault="00BD423D">
            <w:pPr>
              <w:rPr>
                <w:rFonts w:ascii="Times New Roman" w:hAnsi="Times New Roman"/>
                <w:sz w:val="22"/>
                <w:szCs w:val="22"/>
              </w:rPr>
            </w:pPr>
            <w:r>
              <w:rPr>
                <w:rFonts w:ascii="Times New Roman" w:hAnsi="Times New Roman"/>
              </w:rPr>
              <w:t>Декоративное рисование расписного блюда (узор из ягод и листьев).</w:t>
            </w:r>
          </w:p>
        </w:tc>
        <w:tc>
          <w:tcPr>
            <w:tcW w:w="5670" w:type="dxa"/>
            <w:tcBorders>
              <w:top w:val="single" w:sz="4" w:space="0" w:color="000000"/>
              <w:left w:val="single" w:sz="4" w:space="0" w:color="000000"/>
              <w:bottom w:val="single" w:sz="4" w:space="0" w:color="000000"/>
              <w:right w:val="single" w:sz="4" w:space="0" w:color="000000"/>
            </w:tcBorders>
            <w:vAlign w:val="center"/>
            <w:hideMark/>
          </w:tcPr>
          <w:p w:rsidR="00BD423D" w:rsidRDefault="00BD423D">
            <w:pPr>
              <w:pStyle w:val="a3"/>
              <w:spacing w:after="0" w:line="240" w:lineRule="auto"/>
              <w:rPr>
                <w:rFonts w:eastAsia="Arial"/>
                <w:color w:val="auto"/>
                <w:sz w:val="22"/>
                <w:szCs w:val="22"/>
                <w:lang w:val="ru-RU"/>
              </w:rPr>
            </w:pPr>
            <w:r>
              <w:rPr>
                <w:rFonts w:eastAsia="Arial"/>
                <w:color w:val="auto"/>
                <w:sz w:val="22"/>
                <w:szCs w:val="22"/>
                <w:lang w:val="ru-RU"/>
              </w:rPr>
              <w:t>Нанесение декоративного материала на изделия</w:t>
            </w:r>
          </w:p>
        </w:tc>
        <w:tc>
          <w:tcPr>
            <w:tcW w:w="1559" w:type="dxa"/>
            <w:tcBorders>
              <w:top w:val="single" w:sz="4" w:space="0" w:color="000000"/>
              <w:left w:val="single" w:sz="4" w:space="0" w:color="000000"/>
              <w:bottom w:val="single" w:sz="4" w:space="0" w:color="000000"/>
              <w:right w:val="single" w:sz="4" w:space="0" w:color="000000"/>
            </w:tcBorders>
            <w:hideMark/>
          </w:tcPr>
          <w:p w:rsidR="00BD423D" w:rsidRDefault="00BD423D">
            <w:pPr>
              <w:rPr>
                <w:rFonts w:ascii="Times New Roman" w:hAnsi="Times New Roman"/>
                <w:sz w:val="22"/>
                <w:szCs w:val="22"/>
              </w:rPr>
            </w:pPr>
            <w:r>
              <w:rPr>
                <w:rFonts w:ascii="Times New Roman" w:hAnsi="Times New Roman"/>
              </w:rPr>
              <w:t>Штамп</w:t>
            </w:r>
          </w:p>
        </w:tc>
        <w:tc>
          <w:tcPr>
            <w:tcW w:w="1026" w:type="dxa"/>
            <w:tcBorders>
              <w:top w:val="single" w:sz="4" w:space="0" w:color="000000"/>
              <w:left w:val="single" w:sz="4" w:space="0" w:color="000000"/>
              <w:bottom w:val="single" w:sz="4" w:space="0" w:color="000000"/>
              <w:right w:val="single" w:sz="4" w:space="0" w:color="auto"/>
            </w:tcBorders>
            <w:hideMark/>
          </w:tcPr>
          <w:p w:rsidR="00BD423D" w:rsidRDefault="00BD423D">
            <w:pPr>
              <w:rPr>
                <w:rFonts w:ascii="Times New Roman" w:eastAsiaTheme="minorHAnsi" w:hAnsi="Times New Roman"/>
                <w:sz w:val="22"/>
                <w:szCs w:val="22"/>
                <w:lang w:eastAsia="en-US"/>
              </w:rPr>
            </w:pPr>
            <w:r>
              <w:rPr>
                <w:rFonts w:ascii="Times New Roman" w:hAnsi="Times New Roman"/>
              </w:rPr>
              <w:t>23.03</w:t>
            </w:r>
          </w:p>
          <w:p w:rsidR="00BD423D" w:rsidRDefault="00BD423D">
            <w:pPr>
              <w:rPr>
                <w:rFonts w:ascii="Times New Roman" w:eastAsiaTheme="minorHAnsi" w:hAnsi="Times New Roman"/>
                <w:sz w:val="24"/>
                <w:szCs w:val="24"/>
                <w:lang w:eastAsia="en-US"/>
              </w:rPr>
            </w:pPr>
            <w:r>
              <w:rPr>
                <w:rFonts w:ascii="Times New Roman" w:hAnsi="Times New Roman"/>
              </w:rPr>
              <w:t>6.04</w:t>
            </w:r>
          </w:p>
        </w:tc>
        <w:tc>
          <w:tcPr>
            <w:tcW w:w="1134" w:type="dxa"/>
            <w:tcBorders>
              <w:top w:val="single" w:sz="4" w:space="0" w:color="000000"/>
              <w:left w:val="single" w:sz="4" w:space="0" w:color="auto"/>
              <w:bottom w:val="single" w:sz="4" w:space="0" w:color="000000"/>
              <w:right w:val="single" w:sz="4" w:space="0" w:color="000000"/>
            </w:tcBorders>
          </w:tcPr>
          <w:p w:rsidR="00BD423D" w:rsidRDefault="00BD423D">
            <w:pPr>
              <w:rPr>
                <w:rFonts w:ascii="Times New Roman" w:hAnsi="Times New Roman"/>
                <w:sz w:val="22"/>
                <w:szCs w:val="22"/>
                <w:lang w:val="en-US"/>
              </w:rPr>
            </w:pPr>
          </w:p>
        </w:tc>
      </w:tr>
      <w:tr w:rsidR="00BD423D" w:rsidTr="00BD423D">
        <w:trPr>
          <w:trHeight w:val="787"/>
        </w:trPr>
        <w:tc>
          <w:tcPr>
            <w:tcW w:w="534" w:type="dxa"/>
            <w:tcBorders>
              <w:top w:val="single" w:sz="4" w:space="0" w:color="000000"/>
              <w:left w:val="single" w:sz="4" w:space="0" w:color="000000"/>
              <w:bottom w:val="single" w:sz="4" w:space="0" w:color="000000"/>
              <w:right w:val="single" w:sz="4" w:space="0" w:color="000000"/>
            </w:tcBorders>
            <w:hideMark/>
          </w:tcPr>
          <w:p w:rsidR="00BD423D" w:rsidRDefault="00BD423D">
            <w:pPr>
              <w:rPr>
                <w:rFonts w:ascii="Times New Roman" w:hAnsi="Times New Roman"/>
                <w:sz w:val="22"/>
                <w:szCs w:val="22"/>
                <w:lang w:val="en-US"/>
              </w:rPr>
            </w:pPr>
            <w:r>
              <w:rPr>
                <w:rFonts w:ascii="Times New Roman" w:hAnsi="Times New Roman"/>
                <w:lang w:val="en-US"/>
              </w:rPr>
              <w:t>15</w:t>
            </w:r>
          </w:p>
        </w:tc>
        <w:tc>
          <w:tcPr>
            <w:tcW w:w="5953" w:type="dxa"/>
            <w:tcBorders>
              <w:top w:val="single" w:sz="4" w:space="0" w:color="000000"/>
              <w:left w:val="single" w:sz="4" w:space="0" w:color="000000"/>
              <w:bottom w:val="single" w:sz="4" w:space="0" w:color="000000"/>
              <w:right w:val="single" w:sz="4" w:space="0" w:color="000000"/>
            </w:tcBorders>
            <w:hideMark/>
          </w:tcPr>
          <w:p w:rsidR="00BD423D" w:rsidRDefault="00BD423D">
            <w:pPr>
              <w:rPr>
                <w:rFonts w:ascii="Times New Roman" w:hAnsi="Times New Roman"/>
                <w:sz w:val="22"/>
                <w:szCs w:val="22"/>
              </w:rPr>
            </w:pPr>
            <w:r>
              <w:rPr>
                <w:rFonts w:ascii="Times New Roman" w:hAnsi="Times New Roman"/>
              </w:rPr>
              <w:t>Рисование с натуры предметов конструктивной формы (игрушечные машины, часы – настольные, настенные, напольные и т.п.).</w:t>
            </w:r>
          </w:p>
        </w:tc>
        <w:tc>
          <w:tcPr>
            <w:tcW w:w="5670" w:type="dxa"/>
            <w:tcBorders>
              <w:top w:val="single" w:sz="4" w:space="0" w:color="000000"/>
              <w:left w:val="single" w:sz="4" w:space="0" w:color="000000"/>
              <w:bottom w:val="single" w:sz="4" w:space="0" w:color="000000"/>
              <w:right w:val="single" w:sz="4" w:space="0" w:color="000000"/>
            </w:tcBorders>
            <w:vAlign w:val="center"/>
            <w:hideMark/>
          </w:tcPr>
          <w:p w:rsidR="00BD423D" w:rsidRDefault="00BD423D">
            <w:pPr>
              <w:pStyle w:val="a3"/>
              <w:spacing w:after="0" w:line="240" w:lineRule="auto"/>
              <w:rPr>
                <w:rFonts w:eastAsia="Arial"/>
                <w:color w:val="auto"/>
                <w:sz w:val="22"/>
                <w:szCs w:val="22"/>
                <w:lang w:val="ru-RU"/>
              </w:rPr>
            </w:pPr>
            <w:r>
              <w:rPr>
                <w:rFonts w:eastAsia="Arial"/>
                <w:color w:val="auto"/>
                <w:sz w:val="22"/>
                <w:szCs w:val="22"/>
                <w:lang w:val="ru-RU"/>
              </w:rPr>
              <w:t>Получение цвета краски путем смешивания красок других цветов.</w:t>
            </w:r>
          </w:p>
        </w:tc>
        <w:tc>
          <w:tcPr>
            <w:tcW w:w="1559" w:type="dxa"/>
            <w:tcBorders>
              <w:top w:val="single" w:sz="4" w:space="0" w:color="000000"/>
              <w:left w:val="single" w:sz="4" w:space="0" w:color="000000"/>
              <w:bottom w:val="single" w:sz="4" w:space="0" w:color="000000"/>
              <w:right w:val="single" w:sz="4" w:space="0" w:color="000000"/>
            </w:tcBorders>
            <w:hideMark/>
          </w:tcPr>
          <w:p w:rsidR="00BD423D" w:rsidRDefault="00BD423D">
            <w:pPr>
              <w:rPr>
                <w:rFonts w:ascii="Times New Roman" w:hAnsi="Times New Roman"/>
                <w:sz w:val="22"/>
                <w:szCs w:val="22"/>
              </w:rPr>
            </w:pPr>
            <w:r>
              <w:rPr>
                <w:rFonts w:ascii="Times New Roman" w:hAnsi="Times New Roman"/>
              </w:rPr>
              <w:t>оттенок</w:t>
            </w:r>
          </w:p>
        </w:tc>
        <w:tc>
          <w:tcPr>
            <w:tcW w:w="1026" w:type="dxa"/>
            <w:tcBorders>
              <w:top w:val="single" w:sz="4" w:space="0" w:color="000000"/>
              <w:left w:val="single" w:sz="4" w:space="0" w:color="000000"/>
              <w:bottom w:val="single" w:sz="4" w:space="0" w:color="000000"/>
              <w:right w:val="single" w:sz="4" w:space="0" w:color="auto"/>
            </w:tcBorders>
            <w:hideMark/>
          </w:tcPr>
          <w:p w:rsidR="00BD423D" w:rsidRDefault="00BD423D">
            <w:pPr>
              <w:rPr>
                <w:rFonts w:ascii="Times New Roman" w:eastAsiaTheme="minorHAnsi" w:hAnsi="Times New Roman"/>
                <w:sz w:val="22"/>
                <w:szCs w:val="22"/>
                <w:lang w:eastAsia="en-US"/>
              </w:rPr>
            </w:pPr>
            <w:r>
              <w:rPr>
                <w:rFonts w:ascii="Times New Roman" w:hAnsi="Times New Roman"/>
              </w:rPr>
              <w:t>13.04</w:t>
            </w:r>
          </w:p>
          <w:p w:rsidR="00BD423D" w:rsidRDefault="00BD423D">
            <w:pPr>
              <w:rPr>
                <w:rFonts w:ascii="Times New Roman" w:hAnsi="Times New Roman"/>
                <w:sz w:val="22"/>
                <w:szCs w:val="22"/>
              </w:rPr>
            </w:pPr>
            <w:r>
              <w:rPr>
                <w:rFonts w:ascii="Times New Roman" w:hAnsi="Times New Roman"/>
              </w:rPr>
              <w:t>20.04</w:t>
            </w:r>
          </w:p>
        </w:tc>
        <w:tc>
          <w:tcPr>
            <w:tcW w:w="1134" w:type="dxa"/>
            <w:tcBorders>
              <w:top w:val="single" w:sz="4" w:space="0" w:color="000000"/>
              <w:left w:val="single" w:sz="4" w:space="0" w:color="auto"/>
              <w:bottom w:val="single" w:sz="4" w:space="0" w:color="000000"/>
              <w:right w:val="single" w:sz="4" w:space="0" w:color="000000"/>
            </w:tcBorders>
          </w:tcPr>
          <w:p w:rsidR="00BD423D" w:rsidRDefault="00BD423D">
            <w:pPr>
              <w:rPr>
                <w:rFonts w:ascii="Times New Roman" w:hAnsi="Times New Roman"/>
                <w:sz w:val="22"/>
                <w:szCs w:val="22"/>
              </w:rPr>
            </w:pPr>
          </w:p>
        </w:tc>
      </w:tr>
      <w:tr w:rsidR="00BD423D" w:rsidTr="00BD423D">
        <w:tc>
          <w:tcPr>
            <w:tcW w:w="534" w:type="dxa"/>
            <w:tcBorders>
              <w:top w:val="single" w:sz="4" w:space="0" w:color="000000"/>
              <w:left w:val="single" w:sz="4" w:space="0" w:color="000000"/>
              <w:bottom w:val="single" w:sz="4" w:space="0" w:color="000000"/>
              <w:right w:val="single" w:sz="4" w:space="0" w:color="000000"/>
            </w:tcBorders>
            <w:hideMark/>
          </w:tcPr>
          <w:p w:rsidR="00BD423D" w:rsidRDefault="00BD423D">
            <w:pPr>
              <w:rPr>
                <w:rFonts w:ascii="Times New Roman" w:hAnsi="Times New Roman"/>
                <w:sz w:val="22"/>
                <w:szCs w:val="22"/>
                <w:lang w:val="en-US"/>
              </w:rPr>
            </w:pPr>
            <w:r>
              <w:rPr>
                <w:rFonts w:ascii="Times New Roman" w:hAnsi="Times New Roman"/>
                <w:lang w:val="en-US"/>
              </w:rPr>
              <w:t>16</w:t>
            </w:r>
          </w:p>
        </w:tc>
        <w:tc>
          <w:tcPr>
            <w:tcW w:w="5953" w:type="dxa"/>
            <w:tcBorders>
              <w:top w:val="single" w:sz="4" w:space="0" w:color="000000"/>
              <w:left w:val="single" w:sz="4" w:space="0" w:color="000000"/>
              <w:bottom w:val="single" w:sz="4" w:space="0" w:color="000000"/>
              <w:right w:val="single" w:sz="4" w:space="0" w:color="000000"/>
            </w:tcBorders>
            <w:hideMark/>
          </w:tcPr>
          <w:p w:rsidR="00BD423D" w:rsidRDefault="00BD423D">
            <w:pPr>
              <w:rPr>
                <w:rFonts w:ascii="Times New Roman" w:hAnsi="Times New Roman"/>
                <w:sz w:val="22"/>
                <w:szCs w:val="22"/>
              </w:rPr>
            </w:pPr>
            <w:r>
              <w:rPr>
                <w:rFonts w:ascii="Times New Roman" w:hAnsi="Times New Roman"/>
              </w:rPr>
              <w:t>Рисование в квадрате узора из декоративно переработанных природных форм (например, цветы и бабочки).</w:t>
            </w:r>
          </w:p>
        </w:tc>
        <w:tc>
          <w:tcPr>
            <w:tcW w:w="5670" w:type="dxa"/>
            <w:tcBorders>
              <w:top w:val="single" w:sz="4" w:space="0" w:color="000000"/>
              <w:left w:val="single" w:sz="4" w:space="0" w:color="000000"/>
              <w:bottom w:val="single" w:sz="4" w:space="0" w:color="000000"/>
              <w:right w:val="single" w:sz="4" w:space="0" w:color="000000"/>
            </w:tcBorders>
            <w:vAlign w:val="center"/>
            <w:hideMark/>
          </w:tcPr>
          <w:p w:rsidR="00BD423D" w:rsidRDefault="00BD423D">
            <w:pPr>
              <w:pStyle w:val="a3"/>
              <w:spacing w:after="0" w:line="240" w:lineRule="auto"/>
              <w:rPr>
                <w:rFonts w:eastAsia="Arial"/>
                <w:color w:val="auto"/>
                <w:sz w:val="22"/>
                <w:szCs w:val="22"/>
                <w:lang w:val="ru-RU"/>
              </w:rPr>
            </w:pPr>
            <w:r>
              <w:rPr>
                <w:rFonts w:eastAsia="Times New Roman"/>
                <w:color w:val="auto"/>
                <w:sz w:val="22"/>
                <w:szCs w:val="22"/>
                <w:lang w:val="ru-RU" w:eastAsia="ru-RU"/>
              </w:rPr>
              <w:t>Составление узора из растительных форм.</w:t>
            </w:r>
          </w:p>
        </w:tc>
        <w:tc>
          <w:tcPr>
            <w:tcW w:w="1559" w:type="dxa"/>
            <w:tcBorders>
              <w:top w:val="single" w:sz="4" w:space="0" w:color="000000"/>
              <w:left w:val="single" w:sz="4" w:space="0" w:color="000000"/>
              <w:bottom w:val="single" w:sz="4" w:space="0" w:color="000000"/>
              <w:right w:val="single" w:sz="4" w:space="0" w:color="000000"/>
            </w:tcBorders>
            <w:hideMark/>
          </w:tcPr>
          <w:p w:rsidR="00BD423D" w:rsidRDefault="00BD423D">
            <w:pPr>
              <w:rPr>
                <w:rFonts w:ascii="Times New Roman" w:hAnsi="Times New Roman"/>
                <w:sz w:val="22"/>
                <w:szCs w:val="22"/>
              </w:rPr>
            </w:pPr>
            <w:r>
              <w:rPr>
                <w:rFonts w:ascii="Times New Roman" w:hAnsi="Times New Roman"/>
              </w:rPr>
              <w:t>Декор</w:t>
            </w:r>
          </w:p>
        </w:tc>
        <w:tc>
          <w:tcPr>
            <w:tcW w:w="1026" w:type="dxa"/>
            <w:tcBorders>
              <w:top w:val="single" w:sz="4" w:space="0" w:color="000000"/>
              <w:left w:val="single" w:sz="4" w:space="0" w:color="000000"/>
              <w:bottom w:val="single" w:sz="4" w:space="0" w:color="000000"/>
              <w:right w:val="single" w:sz="4" w:space="0" w:color="auto"/>
            </w:tcBorders>
            <w:hideMark/>
          </w:tcPr>
          <w:p w:rsidR="00BD423D" w:rsidRDefault="00BD423D">
            <w:pPr>
              <w:rPr>
                <w:rFonts w:ascii="Times New Roman" w:eastAsiaTheme="minorHAnsi" w:hAnsi="Times New Roman"/>
                <w:sz w:val="22"/>
                <w:szCs w:val="22"/>
                <w:lang w:eastAsia="en-US"/>
              </w:rPr>
            </w:pPr>
            <w:r>
              <w:rPr>
                <w:rFonts w:ascii="Times New Roman" w:hAnsi="Times New Roman"/>
              </w:rPr>
              <w:t>27.04</w:t>
            </w:r>
          </w:p>
          <w:p w:rsidR="00BD423D" w:rsidRDefault="00BD423D">
            <w:pPr>
              <w:rPr>
                <w:rFonts w:ascii="Times New Roman" w:hAnsi="Times New Roman"/>
                <w:sz w:val="22"/>
                <w:szCs w:val="22"/>
              </w:rPr>
            </w:pPr>
            <w:r>
              <w:rPr>
                <w:rFonts w:ascii="Times New Roman" w:hAnsi="Times New Roman"/>
              </w:rPr>
              <w:t>4.05</w:t>
            </w:r>
          </w:p>
        </w:tc>
        <w:tc>
          <w:tcPr>
            <w:tcW w:w="1134" w:type="dxa"/>
            <w:tcBorders>
              <w:top w:val="single" w:sz="4" w:space="0" w:color="000000"/>
              <w:left w:val="single" w:sz="4" w:space="0" w:color="auto"/>
              <w:bottom w:val="single" w:sz="4" w:space="0" w:color="000000"/>
              <w:right w:val="single" w:sz="4" w:space="0" w:color="000000"/>
            </w:tcBorders>
          </w:tcPr>
          <w:p w:rsidR="00BD423D" w:rsidRDefault="00BD423D">
            <w:pPr>
              <w:rPr>
                <w:rFonts w:ascii="Times New Roman" w:hAnsi="Times New Roman"/>
                <w:sz w:val="22"/>
                <w:szCs w:val="22"/>
                <w:lang w:val="en-US"/>
              </w:rPr>
            </w:pPr>
          </w:p>
        </w:tc>
      </w:tr>
      <w:tr w:rsidR="00BD423D" w:rsidTr="00BD423D">
        <w:tc>
          <w:tcPr>
            <w:tcW w:w="534" w:type="dxa"/>
            <w:tcBorders>
              <w:top w:val="single" w:sz="4" w:space="0" w:color="000000"/>
              <w:left w:val="single" w:sz="4" w:space="0" w:color="000000"/>
              <w:bottom w:val="single" w:sz="4" w:space="0" w:color="000000"/>
              <w:right w:val="single" w:sz="4" w:space="0" w:color="000000"/>
            </w:tcBorders>
            <w:hideMark/>
          </w:tcPr>
          <w:p w:rsidR="00BD423D" w:rsidRDefault="00BD423D">
            <w:pPr>
              <w:rPr>
                <w:rFonts w:ascii="Times New Roman" w:hAnsi="Times New Roman"/>
                <w:sz w:val="22"/>
                <w:szCs w:val="22"/>
                <w:lang w:val="en-US"/>
              </w:rPr>
            </w:pPr>
            <w:r>
              <w:rPr>
                <w:rFonts w:ascii="Times New Roman" w:hAnsi="Times New Roman"/>
                <w:lang w:val="en-US"/>
              </w:rPr>
              <w:t>17</w:t>
            </w:r>
          </w:p>
        </w:tc>
        <w:tc>
          <w:tcPr>
            <w:tcW w:w="5953" w:type="dxa"/>
            <w:tcBorders>
              <w:top w:val="single" w:sz="4" w:space="0" w:color="000000"/>
              <w:left w:val="single" w:sz="4" w:space="0" w:color="000000"/>
              <w:bottom w:val="single" w:sz="4" w:space="0" w:color="000000"/>
              <w:right w:val="single" w:sz="4" w:space="0" w:color="000000"/>
            </w:tcBorders>
            <w:hideMark/>
          </w:tcPr>
          <w:p w:rsidR="00BD423D" w:rsidRDefault="00BD423D">
            <w:pPr>
              <w:rPr>
                <w:rFonts w:ascii="Times New Roman" w:hAnsi="Times New Roman"/>
                <w:sz w:val="22"/>
                <w:szCs w:val="22"/>
              </w:rPr>
            </w:pPr>
            <w:r>
              <w:rPr>
                <w:rFonts w:ascii="Times New Roman" w:hAnsi="Times New Roman"/>
              </w:rPr>
              <w:t xml:space="preserve">Повторение изученного ранее материала </w:t>
            </w:r>
          </w:p>
        </w:tc>
        <w:tc>
          <w:tcPr>
            <w:tcW w:w="5670" w:type="dxa"/>
            <w:tcBorders>
              <w:top w:val="single" w:sz="4" w:space="0" w:color="000000"/>
              <w:left w:val="single" w:sz="4" w:space="0" w:color="000000"/>
              <w:bottom w:val="single" w:sz="4" w:space="0" w:color="000000"/>
              <w:right w:val="single" w:sz="4" w:space="0" w:color="000000"/>
            </w:tcBorders>
            <w:vAlign w:val="center"/>
            <w:hideMark/>
          </w:tcPr>
          <w:p w:rsidR="00BD423D" w:rsidRDefault="00BD423D">
            <w:pPr>
              <w:pStyle w:val="a3"/>
              <w:spacing w:after="0" w:line="240" w:lineRule="auto"/>
              <w:jc w:val="both"/>
              <w:rPr>
                <w:rFonts w:eastAsia="Arial"/>
                <w:color w:val="auto"/>
                <w:sz w:val="22"/>
                <w:szCs w:val="22"/>
                <w:lang w:val="ru-RU"/>
              </w:rPr>
            </w:pPr>
            <w:r>
              <w:rPr>
                <w:rFonts w:eastAsia="Arial"/>
                <w:color w:val="auto"/>
                <w:sz w:val="22"/>
                <w:szCs w:val="22"/>
                <w:lang w:val="ru-RU"/>
              </w:rPr>
              <w:t>Повторение изученного материала</w:t>
            </w:r>
          </w:p>
        </w:tc>
        <w:tc>
          <w:tcPr>
            <w:tcW w:w="1559" w:type="dxa"/>
            <w:tcBorders>
              <w:top w:val="single" w:sz="4" w:space="0" w:color="000000"/>
              <w:left w:val="single" w:sz="4" w:space="0" w:color="000000"/>
              <w:bottom w:val="single" w:sz="4" w:space="0" w:color="000000"/>
              <w:right w:val="single" w:sz="4" w:space="0" w:color="000000"/>
            </w:tcBorders>
          </w:tcPr>
          <w:p w:rsidR="00BD423D" w:rsidRDefault="00BD423D">
            <w:pPr>
              <w:rPr>
                <w:rFonts w:ascii="Times New Roman" w:hAnsi="Times New Roman"/>
                <w:sz w:val="22"/>
                <w:szCs w:val="22"/>
              </w:rPr>
            </w:pPr>
          </w:p>
        </w:tc>
        <w:tc>
          <w:tcPr>
            <w:tcW w:w="1026" w:type="dxa"/>
            <w:tcBorders>
              <w:top w:val="single" w:sz="4" w:space="0" w:color="000000"/>
              <w:left w:val="single" w:sz="4" w:space="0" w:color="000000"/>
              <w:bottom w:val="single" w:sz="4" w:space="0" w:color="000000"/>
              <w:right w:val="single" w:sz="4" w:space="0" w:color="auto"/>
            </w:tcBorders>
            <w:hideMark/>
          </w:tcPr>
          <w:p w:rsidR="00BD423D" w:rsidRDefault="00BD423D">
            <w:pPr>
              <w:autoSpaceDE w:val="0"/>
              <w:autoSpaceDN w:val="0"/>
              <w:adjustRightInd w:val="0"/>
              <w:rPr>
                <w:rFonts w:ascii="Times New Roman" w:eastAsiaTheme="minorHAnsi" w:hAnsi="Times New Roman"/>
                <w:sz w:val="22"/>
                <w:szCs w:val="22"/>
                <w:lang w:eastAsia="en-US"/>
              </w:rPr>
            </w:pPr>
            <w:r>
              <w:rPr>
                <w:rFonts w:ascii="Times New Roman" w:hAnsi="Times New Roman"/>
              </w:rPr>
              <w:t>11.05</w:t>
            </w:r>
          </w:p>
          <w:p w:rsidR="00BD423D" w:rsidRDefault="00BD423D">
            <w:pPr>
              <w:autoSpaceDE w:val="0"/>
              <w:autoSpaceDN w:val="0"/>
              <w:adjustRightInd w:val="0"/>
              <w:rPr>
                <w:rFonts w:ascii="Times New Roman" w:eastAsiaTheme="minorHAnsi" w:hAnsi="Times New Roman"/>
                <w:sz w:val="22"/>
                <w:szCs w:val="22"/>
                <w:lang w:eastAsia="en-US"/>
              </w:rPr>
            </w:pPr>
            <w:r>
              <w:rPr>
                <w:rFonts w:ascii="Times New Roman" w:hAnsi="Times New Roman"/>
              </w:rPr>
              <w:t>18.05</w:t>
            </w:r>
          </w:p>
        </w:tc>
        <w:tc>
          <w:tcPr>
            <w:tcW w:w="1134" w:type="dxa"/>
            <w:tcBorders>
              <w:top w:val="single" w:sz="4" w:space="0" w:color="000000"/>
              <w:left w:val="single" w:sz="4" w:space="0" w:color="auto"/>
              <w:bottom w:val="single" w:sz="4" w:space="0" w:color="000000"/>
              <w:right w:val="single" w:sz="4" w:space="0" w:color="000000"/>
            </w:tcBorders>
          </w:tcPr>
          <w:p w:rsidR="00BD423D" w:rsidRDefault="00BD423D">
            <w:pPr>
              <w:rPr>
                <w:rFonts w:ascii="Times New Roman" w:hAnsi="Times New Roman"/>
                <w:sz w:val="22"/>
                <w:szCs w:val="22"/>
                <w:lang w:val="en-US"/>
              </w:rPr>
            </w:pPr>
          </w:p>
        </w:tc>
      </w:tr>
    </w:tbl>
    <w:p w:rsidR="00BD423D" w:rsidRDefault="00BD423D" w:rsidP="00BD423D">
      <w:pPr>
        <w:jc w:val="center"/>
        <w:rPr>
          <w:rFonts w:ascii="Times New Roman" w:eastAsia="Times New Roman" w:hAnsi="Times New Roman" w:cs="Times New Roman"/>
          <w:b/>
          <w:lang w:eastAsia="ru-RU" w:bidi="ru-RU"/>
        </w:rPr>
      </w:pPr>
      <w:r>
        <w:rPr>
          <w:rFonts w:ascii="Times New Roman" w:eastAsia="Times New Roman" w:hAnsi="Times New Roman" w:cs="Times New Roman"/>
          <w:b/>
          <w:lang w:eastAsia="ru-RU"/>
        </w:rPr>
        <w:br w:type="page"/>
      </w:r>
      <w:r>
        <w:rPr>
          <w:rFonts w:ascii="Times New Roman" w:eastAsia="Times New Roman" w:hAnsi="Times New Roman" w:cs="Times New Roman"/>
          <w:b/>
          <w:lang w:eastAsia="ru-RU" w:bidi="ru-RU"/>
        </w:rPr>
        <w:lastRenderedPageBreak/>
        <w:t>Лист корректировки рабочей программы</w:t>
      </w:r>
    </w:p>
    <w:p w:rsidR="00BD423D" w:rsidRDefault="00BD423D" w:rsidP="00BD423D">
      <w:pPr>
        <w:widowControl w:val="0"/>
        <w:autoSpaceDE w:val="0"/>
        <w:autoSpaceDN w:val="0"/>
        <w:spacing w:after="0" w:line="240" w:lineRule="auto"/>
        <w:rPr>
          <w:rFonts w:ascii="Times New Roman" w:eastAsia="Times New Roman" w:hAnsi="Times New Roman" w:cs="Times New Roman"/>
          <w:lang w:eastAsia="ru-RU" w:bidi="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3402"/>
        <w:gridCol w:w="1559"/>
        <w:gridCol w:w="4253"/>
        <w:gridCol w:w="3685"/>
        <w:gridCol w:w="1701"/>
      </w:tblGrid>
      <w:tr w:rsidR="00BD423D" w:rsidTr="00BD423D">
        <w:tc>
          <w:tcPr>
            <w:tcW w:w="959" w:type="dxa"/>
            <w:tcBorders>
              <w:top w:val="single" w:sz="4" w:space="0" w:color="auto"/>
              <w:left w:val="single" w:sz="4" w:space="0" w:color="auto"/>
              <w:bottom w:val="single" w:sz="4" w:space="0" w:color="auto"/>
              <w:right w:val="single" w:sz="4" w:space="0" w:color="auto"/>
            </w:tcBorders>
            <w:hideMark/>
          </w:tcPr>
          <w:p w:rsidR="00BD423D" w:rsidRDefault="00BD423D">
            <w:pPr>
              <w:widowControl w:val="0"/>
              <w:autoSpaceDE w:val="0"/>
              <w:autoSpaceDN w:val="0"/>
              <w:jc w:val="center"/>
              <w:rPr>
                <w:rFonts w:ascii="Times New Roman" w:eastAsia="Calibri" w:hAnsi="Times New Roman" w:cs="Times New Roman"/>
                <w:b/>
                <w:lang w:bidi="ru-RU"/>
              </w:rPr>
            </w:pPr>
            <w:r>
              <w:rPr>
                <w:rFonts w:ascii="Times New Roman" w:eastAsia="Calibri" w:hAnsi="Times New Roman" w:cs="Times New Roman"/>
                <w:b/>
                <w:lang w:bidi="ru-RU"/>
              </w:rPr>
              <w:t>Класс</w:t>
            </w:r>
          </w:p>
        </w:tc>
        <w:tc>
          <w:tcPr>
            <w:tcW w:w="3402" w:type="dxa"/>
            <w:tcBorders>
              <w:top w:val="single" w:sz="4" w:space="0" w:color="auto"/>
              <w:left w:val="single" w:sz="4" w:space="0" w:color="auto"/>
              <w:bottom w:val="single" w:sz="4" w:space="0" w:color="auto"/>
              <w:right w:val="single" w:sz="4" w:space="0" w:color="auto"/>
            </w:tcBorders>
            <w:hideMark/>
          </w:tcPr>
          <w:p w:rsidR="00BD423D" w:rsidRDefault="00BD423D">
            <w:pPr>
              <w:widowControl w:val="0"/>
              <w:autoSpaceDE w:val="0"/>
              <w:autoSpaceDN w:val="0"/>
              <w:jc w:val="center"/>
              <w:rPr>
                <w:rFonts w:ascii="Times New Roman" w:eastAsia="Calibri" w:hAnsi="Times New Roman" w:cs="Times New Roman"/>
                <w:b/>
                <w:lang w:bidi="ru-RU"/>
              </w:rPr>
            </w:pPr>
            <w:r>
              <w:rPr>
                <w:rFonts w:ascii="Times New Roman" w:eastAsia="Calibri" w:hAnsi="Times New Roman" w:cs="Times New Roman"/>
                <w:b/>
                <w:lang w:bidi="ru-RU"/>
              </w:rPr>
              <w:t>Название раздела, темы</w:t>
            </w:r>
          </w:p>
        </w:tc>
        <w:tc>
          <w:tcPr>
            <w:tcW w:w="1559" w:type="dxa"/>
            <w:tcBorders>
              <w:top w:val="single" w:sz="4" w:space="0" w:color="auto"/>
              <w:left w:val="single" w:sz="4" w:space="0" w:color="auto"/>
              <w:bottom w:val="single" w:sz="4" w:space="0" w:color="auto"/>
              <w:right w:val="single" w:sz="4" w:space="0" w:color="auto"/>
            </w:tcBorders>
            <w:hideMark/>
          </w:tcPr>
          <w:p w:rsidR="00BD423D" w:rsidRDefault="00BD423D">
            <w:pPr>
              <w:widowControl w:val="0"/>
              <w:autoSpaceDE w:val="0"/>
              <w:autoSpaceDN w:val="0"/>
              <w:jc w:val="center"/>
              <w:rPr>
                <w:rFonts w:ascii="Times New Roman" w:eastAsia="Calibri" w:hAnsi="Times New Roman" w:cs="Times New Roman"/>
                <w:b/>
                <w:lang w:bidi="ru-RU"/>
              </w:rPr>
            </w:pPr>
            <w:r>
              <w:rPr>
                <w:rFonts w:ascii="Times New Roman" w:eastAsia="Calibri" w:hAnsi="Times New Roman" w:cs="Times New Roman"/>
                <w:b/>
                <w:lang w:bidi="ru-RU"/>
              </w:rPr>
              <w:t>Дата проведения по плану</w:t>
            </w:r>
          </w:p>
        </w:tc>
        <w:tc>
          <w:tcPr>
            <w:tcW w:w="4253" w:type="dxa"/>
            <w:tcBorders>
              <w:top w:val="single" w:sz="4" w:space="0" w:color="auto"/>
              <w:left w:val="single" w:sz="4" w:space="0" w:color="auto"/>
              <w:bottom w:val="single" w:sz="4" w:space="0" w:color="auto"/>
              <w:right w:val="single" w:sz="4" w:space="0" w:color="auto"/>
            </w:tcBorders>
            <w:hideMark/>
          </w:tcPr>
          <w:p w:rsidR="00BD423D" w:rsidRDefault="00BD423D">
            <w:pPr>
              <w:widowControl w:val="0"/>
              <w:autoSpaceDE w:val="0"/>
              <w:autoSpaceDN w:val="0"/>
              <w:jc w:val="center"/>
              <w:rPr>
                <w:rFonts w:ascii="Times New Roman" w:eastAsia="Calibri" w:hAnsi="Times New Roman" w:cs="Times New Roman"/>
                <w:b/>
                <w:lang w:bidi="ru-RU"/>
              </w:rPr>
            </w:pPr>
            <w:r>
              <w:rPr>
                <w:rFonts w:ascii="Times New Roman" w:eastAsia="Calibri" w:hAnsi="Times New Roman" w:cs="Times New Roman"/>
                <w:b/>
                <w:lang w:bidi="ru-RU"/>
              </w:rPr>
              <w:t>Причина корректировки</w:t>
            </w:r>
          </w:p>
        </w:tc>
        <w:tc>
          <w:tcPr>
            <w:tcW w:w="3685" w:type="dxa"/>
            <w:tcBorders>
              <w:top w:val="single" w:sz="4" w:space="0" w:color="auto"/>
              <w:left w:val="single" w:sz="4" w:space="0" w:color="auto"/>
              <w:bottom w:val="single" w:sz="4" w:space="0" w:color="auto"/>
              <w:right w:val="single" w:sz="4" w:space="0" w:color="auto"/>
            </w:tcBorders>
            <w:hideMark/>
          </w:tcPr>
          <w:p w:rsidR="00BD423D" w:rsidRDefault="00BD423D">
            <w:pPr>
              <w:widowControl w:val="0"/>
              <w:autoSpaceDE w:val="0"/>
              <w:autoSpaceDN w:val="0"/>
              <w:jc w:val="center"/>
              <w:rPr>
                <w:rFonts w:ascii="Times New Roman" w:eastAsia="Calibri" w:hAnsi="Times New Roman" w:cs="Times New Roman"/>
                <w:b/>
                <w:lang w:bidi="ru-RU"/>
              </w:rPr>
            </w:pPr>
            <w:r>
              <w:rPr>
                <w:rFonts w:ascii="Times New Roman" w:eastAsia="Calibri" w:hAnsi="Times New Roman" w:cs="Times New Roman"/>
                <w:b/>
                <w:lang w:bidi="ru-RU"/>
              </w:rPr>
              <w:t>Корректирующие мероприятия</w:t>
            </w:r>
          </w:p>
        </w:tc>
        <w:tc>
          <w:tcPr>
            <w:tcW w:w="1701" w:type="dxa"/>
            <w:tcBorders>
              <w:top w:val="single" w:sz="4" w:space="0" w:color="auto"/>
              <w:left w:val="single" w:sz="4" w:space="0" w:color="auto"/>
              <w:bottom w:val="single" w:sz="4" w:space="0" w:color="auto"/>
              <w:right w:val="single" w:sz="4" w:space="0" w:color="auto"/>
            </w:tcBorders>
            <w:hideMark/>
          </w:tcPr>
          <w:p w:rsidR="00BD423D" w:rsidRDefault="00BD423D">
            <w:pPr>
              <w:widowControl w:val="0"/>
              <w:autoSpaceDE w:val="0"/>
              <w:autoSpaceDN w:val="0"/>
              <w:jc w:val="center"/>
              <w:rPr>
                <w:rFonts w:ascii="Times New Roman" w:eastAsia="Calibri" w:hAnsi="Times New Roman" w:cs="Times New Roman"/>
                <w:b/>
                <w:lang w:bidi="ru-RU"/>
              </w:rPr>
            </w:pPr>
            <w:r>
              <w:rPr>
                <w:rFonts w:ascii="Times New Roman" w:eastAsia="Calibri" w:hAnsi="Times New Roman" w:cs="Times New Roman"/>
                <w:b/>
                <w:lang w:bidi="ru-RU"/>
              </w:rPr>
              <w:t>Дата проведения по факту</w:t>
            </w:r>
          </w:p>
        </w:tc>
      </w:tr>
      <w:tr w:rsidR="00BD423D" w:rsidTr="00BD423D">
        <w:tc>
          <w:tcPr>
            <w:tcW w:w="959" w:type="dxa"/>
            <w:tcBorders>
              <w:top w:val="single" w:sz="4" w:space="0" w:color="auto"/>
              <w:left w:val="single" w:sz="4" w:space="0" w:color="auto"/>
              <w:bottom w:val="single" w:sz="4" w:space="0" w:color="auto"/>
              <w:right w:val="single" w:sz="4" w:space="0" w:color="auto"/>
            </w:tcBorders>
          </w:tcPr>
          <w:p w:rsidR="00BD423D" w:rsidRDefault="00BD423D">
            <w:pPr>
              <w:widowControl w:val="0"/>
              <w:autoSpaceDE w:val="0"/>
              <w:autoSpaceDN w:val="0"/>
              <w:rPr>
                <w:rFonts w:ascii="Times New Roman" w:eastAsia="Calibri" w:hAnsi="Times New Roman" w:cs="Times New Roman"/>
                <w:lang w:bidi="ru-RU"/>
              </w:rPr>
            </w:pPr>
          </w:p>
          <w:p w:rsidR="00BD423D" w:rsidRDefault="00BD423D">
            <w:pPr>
              <w:widowControl w:val="0"/>
              <w:autoSpaceDE w:val="0"/>
              <w:autoSpaceDN w:val="0"/>
              <w:rPr>
                <w:rFonts w:ascii="Times New Roman" w:eastAsia="Calibri" w:hAnsi="Times New Roman" w:cs="Times New Roman"/>
                <w:lang w:bidi="ru-RU"/>
              </w:rPr>
            </w:pPr>
          </w:p>
        </w:tc>
        <w:tc>
          <w:tcPr>
            <w:tcW w:w="3402" w:type="dxa"/>
            <w:tcBorders>
              <w:top w:val="single" w:sz="4" w:space="0" w:color="auto"/>
              <w:left w:val="single" w:sz="4" w:space="0" w:color="auto"/>
              <w:bottom w:val="single" w:sz="4" w:space="0" w:color="auto"/>
              <w:right w:val="single" w:sz="4" w:space="0" w:color="auto"/>
            </w:tcBorders>
          </w:tcPr>
          <w:p w:rsidR="00BD423D" w:rsidRDefault="00BD423D">
            <w:pPr>
              <w:widowControl w:val="0"/>
              <w:autoSpaceDE w:val="0"/>
              <w:autoSpaceDN w:val="0"/>
              <w:rPr>
                <w:rFonts w:ascii="Times New Roman" w:eastAsia="Calibri" w:hAnsi="Times New Roman" w:cs="Times New Roman"/>
                <w:lang w:bidi="ru-RU"/>
              </w:rPr>
            </w:pPr>
          </w:p>
        </w:tc>
        <w:tc>
          <w:tcPr>
            <w:tcW w:w="1559" w:type="dxa"/>
            <w:tcBorders>
              <w:top w:val="single" w:sz="4" w:space="0" w:color="auto"/>
              <w:left w:val="single" w:sz="4" w:space="0" w:color="auto"/>
              <w:bottom w:val="single" w:sz="4" w:space="0" w:color="auto"/>
              <w:right w:val="single" w:sz="4" w:space="0" w:color="auto"/>
            </w:tcBorders>
          </w:tcPr>
          <w:p w:rsidR="00BD423D" w:rsidRDefault="00BD423D">
            <w:pPr>
              <w:widowControl w:val="0"/>
              <w:autoSpaceDE w:val="0"/>
              <w:autoSpaceDN w:val="0"/>
              <w:rPr>
                <w:rFonts w:ascii="Times New Roman" w:eastAsia="Calibri" w:hAnsi="Times New Roman" w:cs="Times New Roman"/>
                <w:lang w:bidi="ru-RU"/>
              </w:rPr>
            </w:pPr>
          </w:p>
        </w:tc>
        <w:tc>
          <w:tcPr>
            <w:tcW w:w="4253" w:type="dxa"/>
            <w:tcBorders>
              <w:top w:val="single" w:sz="4" w:space="0" w:color="auto"/>
              <w:left w:val="single" w:sz="4" w:space="0" w:color="auto"/>
              <w:bottom w:val="single" w:sz="4" w:space="0" w:color="auto"/>
              <w:right w:val="single" w:sz="4" w:space="0" w:color="auto"/>
            </w:tcBorders>
          </w:tcPr>
          <w:p w:rsidR="00BD423D" w:rsidRDefault="00BD423D">
            <w:pPr>
              <w:widowControl w:val="0"/>
              <w:autoSpaceDE w:val="0"/>
              <w:autoSpaceDN w:val="0"/>
              <w:rPr>
                <w:rFonts w:ascii="Times New Roman" w:eastAsia="Calibri" w:hAnsi="Times New Roman" w:cs="Times New Roman"/>
                <w:lang w:bidi="ru-RU"/>
              </w:rPr>
            </w:pPr>
          </w:p>
        </w:tc>
        <w:tc>
          <w:tcPr>
            <w:tcW w:w="3685" w:type="dxa"/>
            <w:tcBorders>
              <w:top w:val="single" w:sz="4" w:space="0" w:color="auto"/>
              <w:left w:val="single" w:sz="4" w:space="0" w:color="auto"/>
              <w:bottom w:val="single" w:sz="4" w:space="0" w:color="auto"/>
              <w:right w:val="single" w:sz="4" w:space="0" w:color="auto"/>
            </w:tcBorders>
          </w:tcPr>
          <w:p w:rsidR="00BD423D" w:rsidRDefault="00BD423D">
            <w:pPr>
              <w:widowControl w:val="0"/>
              <w:autoSpaceDE w:val="0"/>
              <w:autoSpaceDN w:val="0"/>
              <w:rPr>
                <w:rFonts w:ascii="Times New Roman" w:eastAsia="Calibri" w:hAnsi="Times New Roman" w:cs="Times New Roman"/>
                <w:lang w:bidi="ru-RU"/>
              </w:rPr>
            </w:pPr>
          </w:p>
        </w:tc>
        <w:tc>
          <w:tcPr>
            <w:tcW w:w="1701" w:type="dxa"/>
            <w:tcBorders>
              <w:top w:val="single" w:sz="4" w:space="0" w:color="auto"/>
              <w:left w:val="single" w:sz="4" w:space="0" w:color="auto"/>
              <w:bottom w:val="single" w:sz="4" w:space="0" w:color="auto"/>
              <w:right w:val="single" w:sz="4" w:space="0" w:color="auto"/>
            </w:tcBorders>
          </w:tcPr>
          <w:p w:rsidR="00BD423D" w:rsidRDefault="00BD423D">
            <w:pPr>
              <w:widowControl w:val="0"/>
              <w:autoSpaceDE w:val="0"/>
              <w:autoSpaceDN w:val="0"/>
              <w:rPr>
                <w:rFonts w:ascii="Times New Roman" w:eastAsia="Calibri" w:hAnsi="Times New Roman" w:cs="Times New Roman"/>
                <w:lang w:bidi="ru-RU"/>
              </w:rPr>
            </w:pPr>
          </w:p>
        </w:tc>
      </w:tr>
      <w:tr w:rsidR="00BD423D" w:rsidTr="00BD423D">
        <w:tc>
          <w:tcPr>
            <w:tcW w:w="959" w:type="dxa"/>
            <w:tcBorders>
              <w:top w:val="single" w:sz="4" w:space="0" w:color="auto"/>
              <w:left w:val="single" w:sz="4" w:space="0" w:color="auto"/>
              <w:bottom w:val="single" w:sz="4" w:space="0" w:color="auto"/>
              <w:right w:val="single" w:sz="4" w:space="0" w:color="auto"/>
            </w:tcBorders>
          </w:tcPr>
          <w:p w:rsidR="00BD423D" w:rsidRDefault="00BD423D">
            <w:pPr>
              <w:widowControl w:val="0"/>
              <w:autoSpaceDE w:val="0"/>
              <w:autoSpaceDN w:val="0"/>
              <w:rPr>
                <w:rFonts w:ascii="Times New Roman" w:eastAsia="Calibri" w:hAnsi="Times New Roman" w:cs="Times New Roman"/>
                <w:lang w:bidi="ru-RU"/>
              </w:rPr>
            </w:pPr>
          </w:p>
        </w:tc>
        <w:tc>
          <w:tcPr>
            <w:tcW w:w="3402" w:type="dxa"/>
            <w:tcBorders>
              <w:top w:val="single" w:sz="4" w:space="0" w:color="auto"/>
              <w:left w:val="single" w:sz="4" w:space="0" w:color="auto"/>
              <w:bottom w:val="single" w:sz="4" w:space="0" w:color="auto"/>
              <w:right w:val="single" w:sz="4" w:space="0" w:color="auto"/>
            </w:tcBorders>
          </w:tcPr>
          <w:p w:rsidR="00BD423D" w:rsidRDefault="00BD423D">
            <w:pPr>
              <w:widowControl w:val="0"/>
              <w:autoSpaceDE w:val="0"/>
              <w:autoSpaceDN w:val="0"/>
              <w:rPr>
                <w:rFonts w:ascii="Times New Roman" w:eastAsia="Calibri" w:hAnsi="Times New Roman" w:cs="Times New Roman"/>
                <w:lang w:bidi="ru-RU"/>
              </w:rPr>
            </w:pPr>
          </w:p>
          <w:p w:rsidR="00BD423D" w:rsidRDefault="00BD423D">
            <w:pPr>
              <w:widowControl w:val="0"/>
              <w:autoSpaceDE w:val="0"/>
              <w:autoSpaceDN w:val="0"/>
              <w:rPr>
                <w:rFonts w:ascii="Times New Roman" w:eastAsia="Calibri" w:hAnsi="Times New Roman" w:cs="Times New Roman"/>
                <w:lang w:bidi="ru-RU"/>
              </w:rPr>
            </w:pPr>
          </w:p>
        </w:tc>
        <w:tc>
          <w:tcPr>
            <w:tcW w:w="1559" w:type="dxa"/>
            <w:tcBorders>
              <w:top w:val="single" w:sz="4" w:space="0" w:color="auto"/>
              <w:left w:val="single" w:sz="4" w:space="0" w:color="auto"/>
              <w:bottom w:val="single" w:sz="4" w:space="0" w:color="auto"/>
              <w:right w:val="single" w:sz="4" w:space="0" w:color="auto"/>
            </w:tcBorders>
          </w:tcPr>
          <w:p w:rsidR="00BD423D" w:rsidRDefault="00BD423D">
            <w:pPr>
              <w:widowControl w:val="0"/>
              <w:autoSpaceDE w:val="0"/>
              <w:autoSpaceDN w:val="0"/>
              <w:rPr>
                <w:rFonts w:ascii="Times New Roman" w:eastAsia="Calibri" w:hAnsi="Times New Roman" w:cs="Times New Roman"/>
                <w:lang w:bidi="ru-RU"/>
              </w:rPr>
            </w:pPr>
          </w:p>
          <w:p w:rsidR="00BD423D" w:rsidRDefault="00BD423D">
            <w:pPr>
              <w:widowControl w:val="0"/>
              <w:autoSpaceDE w:val="0"/>
              <w:autoSpaceDN w:val="0"/>
              <w:rPr>
                <w:rFonts w:ascii="Times New Roman" w:eastAsia="Calibri" w:hAnsi="Times New Roman" w:cs="Times New Roman"/>
                <w:lang w:bidi="ru-RU"/>
              </w:rPr>
            </w:pPr>
          </w:p>
        </w:tc>
        <w:tc>
          <w:tcPr>
            <w:tcW w:w="4253" w:type="dxa"/>
            <w:tcBorders>
              <w:top w:val="single" w:sz="4" w:space="0" w:color="auto"/>
              <w:left w:val="single" w:sz="4" w:space="0" w:color="auto"/>
              <w:bottom w:val="single" w:sz="4" w:space="0" w:color="auto"/>
              <w:right w:val="single" w:sz="4" w:space="0" w:color="auto"/>
            </w:tcBorders>
          </w:tcPr>
          <w:p w:rsidR="00BD423D" w:rsidRDefault="00BD423D">
            <w:pPr>
              <w:widowControl w:val="0"/>
              <w:autoSpaceDE w:val="0"/>
              <w:autoSpaceDN w:val="0"/>
              <w:rPr>
                <w:rFonts w:ascii="Times New Roman" w:eastAsia="Calibri" w:hAnsi="Times New Roman" w:cs="Times New Roman"/>
                <w:lang w:bidi="ru-RU"/>
              </w:rPr>
            </w:pPr>
          </w:p>
        </w:tc>
        <w:tc>
          <w:tcPr>
            <w:tcW w:w="3685" w:type="dxa"/>
            <w:tcBorders>
              <w:top w:val="single" w:sz="4" w:space="0" w:color="auto"/>
              <w:left w:val="single" w:sz="4" w:space="0" w:color="auto"/>
              <w:bottom w:val="single" w:sz="4" w:space="0" w:color="auto"/>
              <w:right w:val="single" w:sz="4" w:space="0" w:color="auto"/>
            </w:tcBorders>
          </w:tcPr>
          <w:p w:rsidR="00BD423D" w:rsidRDefault="00BD423D">
            <w:pPr>
              <w:widowControl w:val="0"/>
              <w:autoSpaceDE w:val="0"/>
              <w:autoSpaceDN w:val="0"/>
              <w:rPr>
                <w:rFonts w:ascii="Times New Roman" w:eastAsia="Calibri" w:hAnsi="Times New Roman" w:cs="Times New Roman"/>
                <w:lang w:bidi="ru-RU"/>
              </w:rPr>
            </w:pPr>
          </w:p>
        </w:tc>
        <w:tc>
          <w:tcPr>
            <w:tcW w:w="1701" w:type="dxa"/>
            <w:tcBorders>
              <w:top w:val="single" w:sz="4" w:space="0" w:color="auto"/>
              <w:left w:val="single" w:sz="4" w:space="0" w:color="auto"/>
              <w:bottom w:val="single" w:sz="4" w:space="0" w:color="auto"/>
              <w:right w:val="single" w:sz="4" w:space="0" w:color="auto"/>
            </w:tcBorders>
          </w:tcPr>
          <w:p w:rsidR="00BD423D" w:rsidRDefault="00BD423D">
            <w:pPr>
              <w:widowControl w:val="0"/>
              <w:autoSpaceDE w:val="0"/>
              <w:autoSpaceDN w:val="0"/>
              <w:rPr>
                <w:rFonts w:ascii="Times New Roman" w:eastAsia="Calibri" w:hAnsi="Times New Roman" w:cs="Times New Roman"/>
                <w:lang w:bidi="ru-RU"/>
              </w:rPr>
            </w:pPr>
          </w:p>
        </w:tc>
      </w:tr>
      <w:tr w:rsidR="00BD423D" w:rsidTr="00BD423D">
        <w:tc>
          <w:tcPr>
            <w:tcW w:w="959" w:type="dxa"/>
            <w:tcBorders>
              <w:top w:val="single" w:sz="4" w:space="0" w:color="auto"/>
              <w:left w:val="single" w:sz="4" w:space="0" w:color="auto"/>
              <w:bottom w:val="single" w:sz="4" w:space="0" w:color="auto"/>
              <w:right w:val="single" w:sz="4" w:space="0" w:color="auto"/>
            </w:tcBorders>
          </w:tcPr>
          <w:p w:rsidR="00BD423D" w:rsidRDefault="00BD423D">
            <w:pPr>
              <w:widowControl w:val="0"/>
              <w:autoSpaceDE w:val="0"/>
              <w:autoSpaceDN w:val="0"/>
              <w:rPr>
                <w:rFonts w:ascii="Times New Roman" w:eastAsia="Calibri" w:hAnsi="Times New Roman" w:cs="Times New Roman"/>
                <w:lang w:bidi="ru-RU"/>
              </w:rPr>
            </w:pPr>
          </w:p>
        </w:tc>
        <w:tc>
          <w:tcPr>
            <w:tcW w:w="3402" w:type="dxa"/>
            <w:tcBorders>
              <w:top w:val="single" w:sz="4" w:space="0" w:color="auto"/>
              <w:left w:val="single" w:sz="4" w:space="0" w:color="auto"/>
              <w:bottom w:val="single" w:sz="4" w:space="0" w:color="auto"/>
              <w:right w:val="single" w:sz="4" w:space="0" w:color="auto"/>
            </w:tcBorders>
          </w:tcPr>
          <w:p w:rsidR="00BD423D" w:rsidRDefault="00BD423D">
            <w:pPr>
              <w:widowControl w:val="0"/>
              <w:autoSpaceDE w:val="0"/>
              <w:autoSpaceDN w:val="0"/>
              <w:rPr>
                <w:rFonts w:ascii="Times New Roman" w:eastAsia="Calibri" w:hAnsi="Times New Roman" w:cs="Times New Roman"/>
                <w:lang w:bidi="ru-RU"/>
              </w:rPr>
            </w:pPr>
          </w:p>
          <w:p w:rsidR="00BD423D" w:rsidRDefault="00BD423D">
            <w:pPr>
              <w:widowControl w:val="0"/>
              <w:autoSpaceDE w:val="0"/>
              <w:autoSpaceDN w:val="0"/>
              <w:rPr>
                <w:rFonts w:ascii="Times New Roman" w:eastAsia="Calibri" w:hAnsi="Times New Roman" w:cs="Times New Roman"/>
                <w:lang w:bidi="ru-RU"/>
              </w:rPr>
            </w:pPr>
          </w:p>
        </w:tc>
        <w:tc>
          <w:tcPr>
            <w:tcW w:w="1559" w:type="dxa"/>
            <w:tcBorders>
              <w:top w:val="single" w:sz="4" w:space="0" w:color="auto"/>
              <w:left w:val="single" w:sz="4" w:space="0" w:color="auto"/>
              <w:bottom w:val="single" w:sz="4" w:space="0" w:color="auto"/>
              <w:right w:val="single" w:sz="4" w:space="0" w:color="auto"/>
            </w:tcBorders>
          </w:tcPr>
          <w:p w:rsidR="00BD423D" w:rsidRDefault="00BD423D">
            <w:pPr>
              <w:widowControl w:val="0"/>
              <w:autoSpaceDE w:val="0"/>
              <w:autoSpaceDN w:val="0"/>
              <w:rPr>
                <w:rFonts w:ascii="Times New Roman" w:eastAsia="Calibri" w:hAnsi="Times New Roman" w:cs="Times New Roman"/>
                <w:lang w:bidi="ru-RU"/>
              </w:rPr>
            </w:pPr>
          </w:p>
          <w:p w:rsidR="00BD423D" w:rsidRDefault="00BD423D">
            <w:pPr>
              <w:widowControl w:val="0"/>
              <w:autoSpaceDE w:val="0"/>
              <w:autoSpaceDN w:val="0"/>
              <w:rPr>
                <w:rFonts w:ascii="Times New Roman" w:eastAsia="Calibri" w:hAnsi="Times New Roman" w:cs="Times New Roman"/>
                <w:lang w:bidi="ru-RU"/>
              </w:rPr>
            </w:pPr>
          </w:p>
        </w:tc>
        <w:tc>
          <w:tcPr>
            <w:tcW w:w="4253" w:type="dxa"/>
            <w:tcBorders>
              <w:top w:val="single" w:sz="4" w:space="0" w:color="auto"/>
              <w:left w:val="single" w:sz="4" w:space="0" w:color="auto"/>
              <w:bottom w:val="single" w:sz="4" w:space="0" w:color="auto"/>
              <w:right w:val="single" w:sz="4" w:space="0" w:color="auto"/>
            </w:tcBorders>
          </w:tcPr>
          <w:p w:rsidR="00BD423D" w:rsidRDefault="00BD423D">
            <w:pPr>
              <w:widowControl w:val="0"/>
              <w:autoSpaceDE w:val="0"/>
              <w:autoSpaceDN w:val="0"/>
              <w:rPr>
                <w:rFonts w:ascii="Times New Roman" w:eastAsia="Calibri" w:hAnsi="Times New Roman" w:cs="Times New Roman"/>
                <w:lang w:bidi="ru-RU"/>
              </w:rPr>
            </w:pPr>
          </w:p>
        </w:tc>
        <w:tc>
          <w:tcPr>
            <w:tcW w:w="3685" w:type="dxa"/>
            <w:tcBorders>
              <w:top w:val="single" w:sz="4" w:space="0" w:color="auto"/>
              <w:left w:val="single" w:sz="4" w:space="0" w:color="auto"/>
              <w:bottom w:val="single" w:sz="4" w:space="0" w:color="auto"/>
              <w:right w:val="single" w:sz="4" w:space="0" w:color="auto"/>
            </w:tcBorders>
          </w:tcPr>
          <w:p w:rsidR="00BD423D" w:rsidRDefault="00BD423D">
            <w:pPr>
              <w:widowControl w:val="0"/>
              <w:autoSpaceDE w:val="0"/>
              <w:autoSpaceDN w:val="0"/>
              <w:rPr>
                <w:rFonts w:ascii="Times New Roman" w:eastAsia="Calibri" w:hAnsi="Times New Roman" w:cs="Times New Roman"/>
                <w:lang w:bidi="ru-RU"/>
              </w:rPr>
            </w:pPr>
          </w:p>
        </w:tc>
        <w:tc>
          <w:tcPr>
            <w:tcW w:w="1701" w:type="dxa"/>
            <w:tcBorders>
              <w:top w:val="single" w:sz="4" w:space="0" w:color="auto"/>
              <w:left w:val="single" w:sz="4" w:space="0" w:color="auto"/>
              <w:bottom w:val="single" w:sz="4" w:space="0" w:color="auto"/>
              <w:right w:val="single" w:sz="4" w:space="0" w:color="auto"/>
            </w:tcBorders>
          </w:tcPr>
          <w:p w:rsidR="00BD423D" w:rsidRDefault="00BD423D">
            <w:pPr>
              <w:widowControl w:val="0"/>
              <w:autoSpaceDE w:val="0"/>
              <w:autoSpaceDN w:val="0"/>
              <w:rPr>
                <w:rFonts w:ascii="Times New Roman" w:eastAsia="Calibri" w:hAnsi="Times New Roman" w:cs="Times New Roman"/>
                <w:lang w:bidi="ru-RU"/>
              </w:rPr>
            </w:pPr>
          </w:p>
        </w:tc>
      </w:tr>
      <w:tr w:rsidR="00BD423D" w:rsidTr="00BD423D">
        <w:tc>
          <w:tcPr>
            <w:tcW w:w="959" w:type="dxa"/>
            <w:tcBorders>
              <w:top w:val="single" w:sz="4" w:space="0" w:color="auto"/>
              <w:left w:val="single" w:sz="4" w:space="0" w:color="auto"/>
              <w:bottom w:val="single" w:sz="4" w:space="0" w:color="auto"/>
              <w:right w:val="single" w:sz="4" w:space="0" w:color="auto"/>
            </w:tcBorders>
          </w:tcPr>
          <w:p w:rsidR="00BD423D" w:rsidRDefault="00BD423D">
            <w:pPr>
              <w:widowControl w:val="0"/>
              <w:autoSpaceDE w:val="0"/>
              <w:autoSpaceDN w:val="0"/>
              <w:rPr>
                <w:rFonts w:ascii="Times New Roman" w:eastAsia="Calibri" w:hAnsi="Times New Roman" w:cs="Times New Roman"/>
                <w:lang w:bidi="ru-RU"/>
              </w:rPr>
            </w:pPr>
          </w:p>
        </w:tc>
        <w:tc>
          <w:tcPr>
            <w:tcW w:w="3402" w:type="dxa"/>
            <w:tcBorders>
              <w:top w:val="single" w:sz="4" w:space="0" w:color="auto"/>
              <w:left w:val="single" w:sz="4" w:space="0" w:color="auto"/>
              <w:bottom w:val="single" w:sz="4" w:space="0" w:color="auto"/>
              <w:right w:val="single" w:sz="4" w:space="0" w:color="auto"/>
            </w:tcBorders>
          </w:tcPr>
          <w:p w:rsidR="00BD423D" w:rsidRDefault="00BD423D">
            <w:pPr>
              <w:widowControl w:val="0"/>
              <w:autoSpaceDE w:val="0"/>
              <w:autoSpaceDN w:val="0"/>
              <w:rPr>
                <w:rFonts w:ascii="Times New Roman" w:eastAsia="Calibri" w:hAnsi="Times New Roman" w:cs="Times New Roman"/>
                <w:lang w:bidi="ru-RU"/>
              </w:rPr>
            </w:pPr>
          </w:p>
          <w:p w:rsidR="00BD423D" w:rsidRDefault="00BD423D">
            <w:pPr>
              <w:widowControl w:val="0"/>
              <w:autoSpaceDE w:val="0"/>
              <w:autoSpaceDN w:val="0"/>
              <w:rPr>
                <w:rFonts w:ascii="Times New Roman" w:eastAsia="Calibri" w:hAnsi="Times New Roman" w:cs="Times New Roman"/>
                <w:lang w:bidi="ru-RU"/>
              </w:rPr>
            </w:pPr>
          </w:p>
        </w:tc>
        <w:tc>
          <w:tcPr>
            <w:tcW w:w="1559" w:type="dxa"/>
            <w:tcBorders>
              <w:top w:val="single" w:sz="4" w:space="0" w:color="auto"/>
              <w:left w:val="single" w:sz="4" w:space="0" w:color="auto"/>
              <w:bottom w:val="single" w:sz="4" w:space="0" w:color="auto"/>
              <w:right w:val="single" w:sz="4" w:space="0" w:color="auto"/>
            </w:tcBorders>
          </w:tcPr>
          <w:p w:rsidR="00BD423D" w:rsidRDefault="00BD423D">
            <w:pPr>
              <w:widowControl w:val="0"/>
              <w:autoSpaceDE w:val="0"/>
              <w:autoSpaceDN w:val="0"/>
              <w:rPr>
                <w:rFonts w:ascii="Times New Roman" w:eastAsia="Calibri" w:hAnsi="Times New Roman" w:cs="Times New Roman"/>
                <w:lang w:bidi="ru-RU"/>
              </w:rPr>
            </w:pPr>
          </w:p>
          <w:p w:rsidR="00BD423D" w:rsidRDefault="00BD423D">
            <w:pPr>
              <w:widowControl w:val="0"/>
              <w:autoSpaceDE w:val="0"/>
              <w:autoSpaceDN w:val="0"/>
              <w:rPr>
                <w:rFonts w:ascii="Times New Roman" w:eastAsia="Calibri" w:hAnsi="Times New Roman" w:cs="Times New Roman"/>
                <w:lang w:bidi="ru-RU"/>
              </w:rPr>
            </w:pPr>
          </w:p>
        </w:tc>
        <w:tc>
          <w:tcPr>
            <w:tcW w:w="4253" w:type="dxa"/>
            <w:tcBorders>
              <w:top w:val="single" w:sz="4" w:space="0" w:color="auto"/>
              <w:left w:val="single" w:sz="4" w:space="0" w:color="auto"/>
              <w:bottom w:val="single" w:sz="4" w:space="0" w:color="auto"/>
              <w:right w:val="single" w:sz="4" w:space="0" w:color="auto"/>
            </w:tcBorders>
          </w:tcPr>
          <w:p w:rsidR="00BD423D" w:rsidRDefault="00BD423D">
            <w:pPr>
              <w:widowControl w:val="0"/>
              <w:autoSpaceDE w:val="0"/>
              <w:autoSpaceDN w:val="0"/>
              <w:rPr>
                <w:rFonts w:ascii="Times New Roman" w:eastAsia="Calibri" w:hAnsi="Times New Roman" w:cs="Times New Roman"/>
                <w:lang w:bidi="ru-RU"/>
              </w:rPr>
            </w:pPr>
          </w:p>
        </w:tc>
        <w:tc>
          <w:tcPr>
            <w:tcW w:w="3685" w:type="dxa"/>
            <w:tcBorders>
              <w:top w:val="single" w:sz="4" w:space="0" w:color="auto"/>
              <w:left w:val="single" w:sz="4" w:space="0" w:color="auto"/>
              <w:bottom w:val="single" w:sz="4" w:space="0" w:color="auto"/>
              <w:right w:val="single" w:sz="4" w:space="0" w:color="auto"/>
            </w:tcBorders>
          </w:tcPr>
          <w:p w:rsidR="00BD423D" w:rsidRDefault="00BD423D">
            <w:pPr>
              <w:widowControl w:val="0"/>
              <w:autoSpaceDE w:val="0"/>
              <w:autoSpaceDN w:val="0"/>
              <w:rPr>
                <w:rFonts w:ascii="Times New Roman" w:eastAsia="Calibri" w:hAnsi="Times New Roman" w:cs="Times New Roman"/>
                <w:lang w:bidi="ru-RU"/>
              </w:rPr>
            </w:pPr>
          </w:p>
        </w:tc>
        <w:tc>
          <w:tcPr>
            <w:tcW w:w="1701" w:type="dxa"/>
            <w:tcBorders>
              <w:top w:val="single" w:sz="4" w:space="0" w:color="auto"/>
              <w:left w:val="single" w:sz="4" w:space="0" w:color="auto"/>
              <w:bottom w:val="single" w:sz="4" w:space="0" w:color="auto"/>
              <w:right w:val="single" w:sz="4" w:space="0" w:color="auto"/>
            </w:tcBorders>
          </w:tcPr>
          <w:p w:rsidR="00BD423D" w:rsidRDefault="00BD423D">
            <w:pPr>
              <w:widowControl w:val="0"/>
              <w:autoSpaceDE w:val="0"/>
              <w:autoSpaceDN w:val="0"/>
              <w:rPr>
                <w:rFonts w:ascii="Times New Roman" w:eastAsia="Calibri" w:hAnsi="Times New Roman" w:cs="Times New Roman"/>
                <w:lang w:bidi="ru-RU"/>
              </w:rPr>
            </w:pPr>
          </w:p>
        </w:tc>
      </w:tr>
      <w:tr w:rsidR="00BD423D" w:rsidTr="00BD423D">
        <w:trPr>
          <w:trHeight w:val="751"/>
        </w:trPr>
        <w:tc>
          <w:tcPr>
            <w:tcW w:w="959" w:type="dxa"/>
            <w:tcBorders>
              <w:top w:val="single" w:sz="4" w:space="0" w:color="auto"/>
              <w:left w:val="single" w:sz="4" w:space="0" w:color="auto"/>
              <w:bottom w:val="single" w:sz="4" w:space="0" w:color="auto"/>
              <w:right w:val="single" w:sz="4" w:space="0" w:color="auto"/>
            </w:tcBorders>
          </w:tcPr>
          <w:p w:rsidR="00BD423D" w:rsidRDefault="00BD423D">
            <w:pPr>
              <w:widowControl w:val="0"/>
              <w:autoSpaceDE w:val="0"/>
              <w:autoSpaceDN w:val="0"/>
              <w:rPr>
                <w:rFonts w:ascii="Times New Roman" w:eastAsia="Calibri" w:hAnsi="Times New Roman" w:cs="Times New Roman"/>
                <w:lang w:bidi="ru-RU"/>
              </w:rPr>
            </w:pPr>
          </w:p>
        </w:tc>
        <w:tc>
          <w:tcPr>
            <w:tcW w:w="3402" w:type="dxa"/>
            <w:tcBorders>
              <w:top w:val="single" w:sz="4" w:space="0" w:color="auto"/>
              <w:left w:val="single" w:sz="4" w:space="0" w:color="auto"/>
              <w:bottom w:val="single" w:sz="4" w:space="0" w:color="auto"/>
              <w:right w:val="single" w:sz="4" w:space="0" w:color="auto"/>
            </w:tcBorders>
          </w:tcPr>
          <w:p w:rsidR="00BD423D" w:rsidRDefault="00BD423D">
            <w:pPr>
              <w:widowControl w:val="0"/>
              <w:autoSpaceDE w:val="0"/>
              <w:autoSpaceDN w:val="0"/>
              <w:rPr>
                <w:rFonts w:ascii="Times New Roman" w:eastAsia="Calibri" w:hAnsi="Times New Roman" w:cs="Times New Roman"/>
                <w:lang w:bidi="ru-RU"/>
              </w:rPr>
            </w:pPr>
          </w:p>
        </w:tc>
        <w:tc>
          <w:tcPr>
            <w:tcW w:w="1559" w:type="dxa"/>
            <w:tcBorders>
              <w:top w:val="single" w:sz="4" w:space="0" w:color="auto"/>
              <w:left w:val="single" w:sz="4" w:space="0" w:color="auto"/>
              <w:bottom w:val="single" w:sz="4" w:space="0" w:color="auto"/>
              <w:right w:val="single" w:sz="4" w:space="0" w:color="auto"/>
            </w:tcBorders>
          </w:tcPr>
          <w:p w:rsidR="00BD423D" w:rsidRDefault="00BD423D">
            <w:pPr>
              <w:widowControl w:val="0"/>
              <w:autoSpaceDE w:val="0"/>
              <w:autoSpaceDN w:val="0"/>
              <w:rPr>
                <w:rFonts w:ascii="Times New Roman" w:eastAsia="Calibri" w:hAnsi="Times New Roman" w:cs="Times New Roman"/>
                <w:lang w:bidi="ru-RU"/>
              </w:rPr>
            </w:pPr>
          </w:p>
        </w:tc>
        <w:tc>
          <w:tcPr>
            <w:tcW w:w="4253" w:type="dxa"/>
            <w:tcBorders>
              <w:top w:val="single" w:sz="4" w:space="0" w:color="auto"/>
              <w:left w:val="single" w:sz="4" w:space="0" w:color="auto"/>
              <w:bottom w:val="single" w:sz="4" w:space="0" w:color="auto"/>
              <w:right w:val="single" w:sz="4" w:space="0" w:color="auto"/>
            </w:tcBorders>
          </w:tcPr>
          <w:p w:rsidR="00BD423D" w:rsidRDefault="00BD423D">
            <w:pPr>
              <w:widowControl w:val="0"/>
              <w:autoSpaceDE w:val="0"/>
              <w:autoSpaceDN w:val="0"/>
              <w:rPr>
                <w:rFonts w:ascii="Times New Roman" w:eastAsia="Calibri" w:hAnsi="Times New Roman" w:cs="Times New Roman"/>
                <w:lang w:bidi="ru-RU"/>
              </w:rPr>
            </w:pPr>
          </w:p>
        </w:tc>
        <w:tc>
          <w:tcPr>
            <w:tcW w:w="3685" w:type="dxa"/>
            <w:tcBorders>
              <w:top w:val="single" w:sz="4" w:space="0" w:color="auto"/>
              <w:left w:val="single" w:sz="4" w:space="0" w:color="auto"/>
              <w:bottom w:val="single" w:sz="4" w:space="0" w:color="auto"/>
              <w:right w:val="single" w:sz="4" w:space="0" w:color="auto"/>
            </w:tcBorders>
          </w:tcPr>
          <w:p w:rsidR="00BD423D" w:rsidRDefault="00BD423D">
            <w:pPr>
              <w:widowControl w:val="0"/>
              <w:autoSpaceDE w:val="0"/>
              <w:autoSpaceDN w:val="0"/>
              <w:rPr>
                <w:rFonts w:ascii="Times New Roman" w:eastAsia="Calibri" w:hAnsi="Times New Roman" w:cs="Times New Roman"/>
                <w:lang w:bidi="ru-RU"/>
              </w:rPr>
            </w:pPr>
          </w:p>
        </w:tc>
        <w:tc>
          <w:tcPr>
            <w:tcW w:w="1701" w:type="dxa"/>
            <w:tcBorders>
              <w:top w:val="single" w:sz="4" w:space="0" w:color="auto"/>
              <w:left w:val="single" w:sz="4" w:space="0" w:color="auto"/>
              <w:bottom w:val="single" w:sz="4" w:space="0" w:color="auto"/>
              <w:right w:val="single" w:sz="4" w:space="0" w:color="auto"/>
            </w:tcBorders>
          </w:tcPr>
          <w:p w:rsidR="00BD423D" w:rsidRDefault="00BD423D">
            <w:pPr>
              <w:widowControl w:val="0"/>
              <w:autoSpaceDE w:val="0"/>
              <w:autoSpaceDN w:val="0"/>
              <w:rPr>
                <w:rFonts w:ascii="Times New Roman" w:eastAsia="Calibri" w:hAnsi="Times New Roman" w:cs="Times New Roman"/>
                <w:lang w:bidi="ru-RU"/>
              </w:rPr>
            </w:pPr>
          </w:p>
        </w:tc>
      </w:tr>
      <w:tr w:rsidR="00BD423D" w:rsidTr="00BD423D">
        <w:trPr>
          <w:trHeight w:val="751"/>
        </w:trPr>
        <w:tc>
          <w:tcPr>
            <w:tcW w:w="959" w:type="dxa"/>
            <w:tcBorders>
              <w:top w:val="single" w:sz="4" w:space="0" w:color="auto"/>
              <w:left w:val="single" w:sz="4" w:space="0" w:color="auto"/>
              <w:bottom w:val="single" w:sz="4" w:space="0" w:color="auto"/>
              <w:right w:val="single" w:sz="4" w:space="0" w:color="auto"/>
            </w:tcBorders>
          </w:tcPr>
          <w:p w:rsidR="00BD423D" w:rsidRDefault="00BD423D">
            <w:pPr>
              <w:widowControl w:val="0"/>
              <w:autoSpaceDE w:val="0"/>
              <w:autoSpaceDN w:val="0"/>
              <w:spacing w:after="0" w:line="240" w:lineRule="auto"/>
              <w:rPr>
                <w:rFonts w:ascii="Times New Roman" w:eastAsia="Calibri" w:hAnsi="Times New Roman" w:cs="Times New Roman"/>
                <w:lang w:bidi="ru-RU"/>
              </w:rPr>
            </w:pPr>
          </w:p>
        </w:tc>
        <w:tc>
          <w:tcPr>
            <w:tcW w:w="3402" w:type="dxa"/>
            <w:tcBorders>
              <w:top w:val="single" w:sz="4" w:space="0" w:color="auto"/>
              <w:left w:val="single" w:sz="4" w:space="0" w:color="auto"/>
              <w:bottom w:val="single" w:sz="4" w:space="0" w:color="auto"/>
              <w:right w:val="single" w:sz="4" w:space="0" w:color="auto"/>
            </w:tcBorders>
          </w:tcPr>
          <w:p w:rsidR="00BD423D" w:rsidRDefault="00BD423D">
            <w:pPr>
              <w:widowControl w:val="0"/>
              <w:autoSpaceDE w:val="0"/>
              <w:autoSpaceDN w:val="0"/>
              <w:spacing w:after="0" w:line="240" w:lineRule="auto"/>
              <w:rPr>
                <w:rFonts w:ascii="Times New Roman" w:eastAsia="Calibri" w:hAnsi="Times New Roman" w:cs="Times New Roman"/>
                <w:lang w:bidi="ru-RU"/>
              </w:rPr>
            </w:pPr>
          </w:p>
        </w:tc>
        <w:tc>
          <w:tcPr>
            <w:tcW w:w="1559" w:type="dxa"/>
            <w:tcBorders>
              <w:top w:val="single" w:sz="4" w:space="0" w:color="auto"/>
              <w:left w:val="single" w:sz="4" w:space="0" w:color="auto"/>
              <w:bottom w:val="single" w:sz="4" w:space="0" w:color="auto"/>
              <w:right w:val="single" w:sz="4" w:space="0" w:color="auto"/>
            </w:tcBorders>
          </w:tcPr>
          <w:p w:rsidR="00BD423D" w:rsidRDefault="00BD423D">
            <w:pPr>
              <w:widowControl w:val="0"/>
              <w:autoSpaceDE w:val="0"/>
              <w:autoSpaceDN w:val="0"/>
              <w:spacing w:after="0" w:line="240" w:lineRule="auto"/>
              <w:rPr>
                <w:rFonts w:ascii="Times New Roman" w:eastAsia="Calibri" w:hAnsi="Times New Roman" w:cs="Times New Roman"/>
                <w:lang w:bidi="ru-RU"/>
              </w:rPr>
            </w:pPr>
          </w:p>
        </w:tc>
        <w:tc>
          <w:tcPr>
            <w:tcW w:w="4253" w:type="dxa"/>
            <w:tcBorders>
              <w:top w:val="single" w:sz="4" w:space="0" w:color="auto"/>
              <w:left w:val="single" w:sz="4" w:space="0" w:color="auto"/>
              <w:bottom w:val="single" w:sz="4" w:space="0" w:color="auto"/>
              <w:right w:val="single" w:sz="4" w:space="0" w:color="auto"/>
            </w:tcBorders>
          </w:tcPr>
          <w:p w:rsidR="00BD423D" w:rsidRDefault="00BD423D">
            <w:pPr>
              <w:widowControl w:val="0"/>
              <w:autoSpaceDE w:val="0"/>
              <w:autoSpaceDN w:val="0"/>
              <w:spacing w:after="0" w:line="240" w:lineRule="auto"/>
              <w:rPr>
                <w:rFonts w:ascii="Times New Roman" w:eastAsia="Calibri" w:hAnsi="Times New Roman" w:cs="Times New Roman"/>
                <w:lang w:bidi="ru-RU"/>
              </w:rPr>
            </w:pPr>
          </w:p>
        </w:tc>
        <w:tc>
          <w:tcPr>
            <w:tcW w:w="3685" w:type="dxa"/>
            <w:tcBorders>
              <w:top w:val="single" w:sz="4" w:space="0" w:color="auto"/>
              <w:left w:val="single" w:sz="4" w:space="0" w:color="auto"/>
              <w:bottom w:val="single" w:sz="4" w:space="0" w:color="auto"/>
              <w:right w:val="single" w:sz="4" w:space="0" w:color="auto"/>
            </w:tcBorders>
          </w:tcPr>
          <w:p w:rsidR="00BD423D" w:rsidRDefault="00BD423D">
            <w:pPr>
              <w:widowControl w:val="0"/>
              <w:autoSpaceDE w:val="0"/>
              <w:autoSpaceDN w:val="0"/>
              <w:spacing w:after="0" w:line="240" w:lineRule="auto"/>
              <w:rPr>
                <w:rFonts w:ascii="Times New Roman" w:eastAsia="Calibri" w:hAnsi="Times New Roman" w:cs="Times New Roman"/>
                <w:lang w:bidi="ru-RU"/>
              </w:rPr>
            </w:pPr>
          </w:p>
        </w:tc>
        <w:tc>
          <w:tcPr>
            <w:tcW w:w="1701" w:type="dxa"/>
            <w:tcBorders>
              <w:top w:val="single" w:sz="4" w:space="0" w:color="auto"/>
              <w:left w:val="single" w:sz="4" w:space="0" w:color="auto"/>
              <w:bottom w:val="single" w:sz="4" w:space="0" w:color="auto"/>
              <w:right w:val="single" w:sz="4" w:space="0" w:color="auto"/>
            </w:tcBorders>
          </w:tcPr>
          <w:p w:rsidR="00BD423D" w:rsidRDefault="00BD423D">
            <w:pPr>
              <w:widowControl w:val="0"/>
              <w:autoSpaceDE w:val="0"/>
              <w:autoSpaceDN w:val="0"/>
              <w:spacing w:after="0" w:line="240" w:lineRule="auto"/>
              <w:rPr>
                <w:rFonts w:ascii="Times New Roman" w:eastAsia="Calibri" w:hAnsi="Times New Roman" w:cs="Times New Roman"/>
                <w:lang w:bidi="ru-RU"/>
              </w:rPr>
            </w:pPr>
          </w:p>
        </w:tc>
      </w:tr>
      <w:tr w:rsidR="00BD423D" w:rsidTr="00BD423D">
        <w:trPr>
          <w:trHeight w:val="751"/>
        </w:trPr>
        <w:tc>
          <w:tcPr>
            <w:tcW w:w="959" w:type="dxa"/>
            <w:tcBorders>
              <w:top w:val="single" w:sz="4" w:space="0" w:color="auto"/>
              <w:left w:val="single" w:sz="4" w:space="0" w:color="auto"/>
              <w:bottom w:val="single" w:sz="4" w:space="0" w:color="auto"/>
              <w:right w:val="single" w:sz="4" w:space="0" w:color="auto"/>
            </w:tcBorders>
          </w:tcPr>
          <w:p w:rsidR="00BD423D" w:rsidRDefault="00BD423D">
            <w:pPr>
              <w:widowControl w:val="0"/>
              <w:autoSpaceDE w:val="0"/>
              <w:autoSpaceDN w:val="0"/>
              <w:spacing w:after="0" w:line="240" w:lineRule="auto"/>
              <w:rPr>
                <w:rFonts w:ascii="Times New Roman" w:eastAsia="Calibri" w:hAnsi="Times New Roman" w:cs="Times New Roman"/>
                <w:lang w:bidi="ru-RU"/>
              </w:rPr>
            </w:pPr>
          </w:p>
        </w:tc>
        <w:tc>
          <w:tcPr>
            <w:tcW w:w="3402" w:type="dxa"/>
            <w:tcBorders>
              <w:top w:val="single" w:sz="4" w:space="0" w:color="auto"/>
              <w:left w:val="single" w:sz="4" w:space="0" w:color="auto"/>
              <w:bottom w:val="single" w:sz="4" w:space="0" w:color="auto"/>
              <w:right w:val="single" w:sz="4" w:space="0" w:color="auto"/>
            </w:tcBorders>
          </w:tcPr>
          <w:p w:rsidR="00BD423D" w:rsidRDefault="00BD423D">
            <w:pPr>
              <w:widowControl w:val="0"/>
              <w:autoSpaceDE w:val="0"/>
              <w:autoSpaceDN w:val="0"/>
              <w:spacing w:after="0" w:line="240" w:lineRule="auto"/>
              <w:rPr>
                <w:rFonts w:ascii="Times New Roman" w:eastAsia="Calibri" w:hAnsi="Times New Roman" w:cs="Times New Roman"/>
                <w:lang w:bidi="ru-RU"/>
              </w:rPr>
            </w:pPr>
          </w:p>
        </w:tc>
        <w:tc>
          <w:tcPr>
            <w:tcW w:w="1559" w:type="dxa"/>
            <w:tcBorders>
              <w:top w:val="single" w:sz="4" w:space="0" w:color="auto"/>
              <w:left w:val="single" w:sz="4" w:space="0" w:color="auto"/>
              <w:bottom w:val="single" w:sz="4" w:space="0" w:color="auto"/>
              <w:right w:val="single" w:sz="4" w:space="0" w:color="auto"/>
            </w:tcBorders>
          </w:tcPr>
          <w:p w:rsidR="00BD423D" w:rsidRDefault="00BD423D">
            <w:pPr>
              <w:widowControl w:val="0"/>
              <w:autoSpaceDE w:val="0"/>
              <w:autoSpaceDN w:val="0"/>
              <w:spacing w:after="0" w:line="240" w:lineRule="auto"/>
              <w:rPr>
                <w:rFonts w:ascii="Times New Roman" w:eastAsia="Calibri" w:hAnsi="Times New Roman" w:cs="Times New Roman"/>
                <w:lang w:bidi="ru-RU"/>
              </w:rPr>
            </w:pPr>
          </w:p>
        </w:tc>
        <w:tc>
          <w:tcPr>
            <w:tcW w:w="4253" w:type="dxa"/>
            <w:tcBorders>
              <w:top w:val="single" w:sz="4" w:space="0" w:color="auto"/>
              <w:left w:val="single" w:sz="4" w:space="0" w:color="auto"/>
              <w:bottom w:val="single" w:sz="4" w:space="0" w:color="auto"/>
              <w:right w:val="single" w:sz="4" w:space="0" w:color="auto"/>
            </w:tcBorders>
          </w:tcPr>
          <w:p w:rsidR="00BD423D" w:rsidRDefault="00BD423D">
            <w:pPr>
              <w:widowControl w:val="0"/>
              <w:autoSpaceDE w:val="0"/>
              <w:autoSpaceDN w:val="0"/>
              <w:spacing w:after="0" w:line="240" w:lineRule="auto"/>
              <w:rPr>
                <w:rFonts w:ascii="Times New Roman" w:eastAsia="Calibri" w:hAnsi="Times New Roman" w:cs="Times New Roman"/>
                <w:lang w:bidi="ru-RU"/>
              </w:rPr>
            </w:pPr>
          </w:p>
        </w:tc>
        <w:tc>
          <w:tcPr>
            <w:tcW w:w="3685" w:type="dxa"/>
            <w:tcBorders>
              <w:top w:val="single" w:sz="4" w:space="0" w:color="auto"/>
              <w:left w:val="single" w:sz="4" w:space="0" w:color="auto"/>
              <w:bottom w:val="single" w:sz="4" w:space="0" w:color="auto"/>
              <w:right w:val="single" w:sz="4" w:space="0" w:color="auto"/>
            </w:tcBorders>
          </w:tcPr>
          <w:p w:rsidR="00BD423D" w:rsidRDefault="00BD423D">
            <w:pPr>
              <w:widowControl w:val="0"/>
              <w:autoSpaceDE w:val="0"/>
              <w:autoSpaceDN w:val="0"/>
              <w:spacing w:after="0" w:line="240" w:lineRule="auto"/>
              <w:rPr>
                <w:rFonts w:ascii="Times New Roman" w:eastAsia="Calibri" w:hAnsi="Times New Roman" w:cs="Times New Roman"/>
                <w:lang w:bidi="ru-RU"/>
              </w:rPr>
            </w:pPr>
          </w:p>
        </w:tc>
        <w:tc>
          <w:tcPr>
            <w:tcW w:w="1701" w:type="dxa"/>
            <w:tcBorders>
              <w:top w:val="single" w:sz="4" w:space="0" w:color="auto"/>
              <w:left w:val="single" w:sz="4" w:space="0" w:color="auto"/>
              <w:bottom w:val="single" w:sz="4" w:space="0" w:color="auto"/>
              <w:right w:val="single" w:sz="4" w:space="0" w:color="auto"/>
            </w:tcBorders>
          </w:tcPr>
          <w:p w:rsidR="00BD423D" w:rsidRDefault="00BD423D">
            <w:pPr>
              <w:widowControl w:val="0"/>
              <w:autoSpaceDE w:val="0"/>
              <w:autoSpaceDN w:val="0"/>
              <w:spacing w:after="0" w:line="240" w:lineRule="auto"/>
              <w:rPr>
                <w:rFonts w:ascii="Times New Roman" w:eastAsia="Calibri" w:hAnsi="Times New Roman" w:cs="Times New Roman"/>
                <w:lang w:bidi="ru-RU"/>
              </w:rPr>
            </w:pPr>
          </w:p>
        </w:tc>
      </w:tr>
      <w:tr w:rsidR="00BD423D" w:rsidTr="00BD423D">
        <w:trPr>
          <w:trHeight w:val="751"/>
        </w:trPr>
        <w:tc>
          <w:tcPr>
            <w:tcW w:w="959" w:type="dxa"/>
            <w:tcBorders>
              <w:top w:val="single" w:sz="4" w:space="0" w:color="auto"/>
              <w:left w:val="single" w:sz="4" w:space="0" w:color="auto"/>
              <w:bottom w:val="single" w:sz="4" w:space="0" w:color="auto"/>
              <w:right w:val="single" w:sz="4" w:space="0" w:color="auto"/>
            </w:tcBorders>
          </w:tcPr>
          <w:p w:rsidR="00BD423D" w:rsidRDefault="00BD423D">
            <w:pPr>
              <w:widowControl w:val="0"/>
              <w:autoSpaceDE w:val="0"/>
              <w:autoSpaceDN w:val="0"/>
              <w:spacing w:after="0" w:line="240" w:lineRule="auto"/>
              <w:rPr>
                <w:rFonts w:ascii="Times New Roman" w:eastAsia="Calibri" w:hAnsi="Times New Roman" w:cs="Times New Roman"/>
                <w:lang w:bidi="ru-RU"/>
              </w:rPr>
            </w:pPr>
          </w:p>
        </w:tc>
        <w:tc>
          <w:tcPr>
            <w:tcW w:w="3402" w:type="dxa"/>
            <w:tcBorders>
              <w:top w:val="single" w:sz="4" w:space="0" w:color="auto"/>
              <w:left w:val="single" w:sz="4" w:space="0" w:color="auto"/>
              <w:bottom w:val="single" w:sz="4" w:space="0" w:color="auto"/>
              <w:right w:val="single" w:sz="4" w:space="0" w:color="auto"/>
            </w:tcBorders>
          </w:tcPr>
          <w:p w:rsidR="00BD423D" w:rsidRDefault="00BD423D">
            <w:pPr>
              <w:widowControl w:val="0"/>
              <w:autoSpaceDE w:val="0"/>
              <w:autoSpaceDN w:val="0"/>
              <w:spacing w:after="0" w:line="240" w:lineRule="auto"/>
              <w:rPr>
                <w:rFonts w:ascii="Times New Roman" w:eastAsia="Calibri" w:hAnsi="Times New Roman" w:cs="Times New Roman"/>
                <w:lang w:bidi="ru-RU"/>
              </w:rPr>
            </w:pPr>
          </w:p>
        </w:tc>
        <w:tc>
          <w:tcPr>
            <w:tcW w:w="1559" w:type="dxa"/>
            <w:tcBorders>
              <w:top w:val="single" w:sz="4" w:space="0" w:color="auto"/>
              <w:left w:val="single" w:sz="4" w:space="0" w:color="auto"/>
              <w:bottom w:val="single" w:sz="4" w:space="0" w:color="auto"/>
              <w:right w:val="single" w:sz="4" w:space="0" w:color="auto"/>
            </w:tcBorders>
          </w:tcPr>
          <w:p w:rsidR="00BD423D" w:rsidRDefault="00BD423D">
            <w:pPr>
              <w:widowControl w:val="0"/>
              <w:autoSpaceDE w:val="0"/>
              <w:autoSpaceDN w:val="0"/>
              <w:spacing w:after="0" w:line="240" w:lineRule="auto"/>
              <w:rPr>
                <w:rFonts w:ascii="Times New Roman" w:eastAsia="Calibri" w:hAnsi="Times New Roman" w:cs="Times New Roman"/>
                <w:lang w:bidi="ru-RU"/>
              </w:rPr>
            </w:pPr>
          </w:p>
        </w:tc>
        <w:tc>
          <w:tcPr>
            <w:tcW w:w="4253" w:type="dxa"/>
            <w:tcBorders>
              <w:top w:val="single" w:sz="4" w:space="0" w:color="auto"/>
              <w:left w:val="single" w:sz="4" w:space="0" w:color="auto"/>
              <w:bottom w:val="single" w:sz="4" w:space="0" w:color="auto"/>
              <w:right w:val="single" w:sz="4" w:space="0" w:color="auto"/>
            </w:tcBorders>
          </w:tcPr>
          <w:p w:rsidR="00BD423D" w:rsidRDefault="00BD423D">
            <w:pPr>
              <w:widowControl w:val="0"/>
              <w:autoSpaceDE w:val="0"/>
              <w:autoSpaceDN w:val="0"/>
              <w:spacing w:after="0" w:line="240" w:lineRule="auto"/>
              <w:rPr>
                <w:rFonts w:ascii="Times New Roman" w:eastAsia="Calibri" w:hAnsi="Times New Roman" w:cs="Times New Roman"/>
                <w:lang w:bidi="ru-RU"/>
              </w:rPr>
            </w:pPr>
          </w:p>
        </w:tc>
        <w:tc>
          <w:tcPr>
            <w:tcW w:w="3685" w:type="dxa"/>
            <w:tcBorders>
              <w:top w:val="single" w:sz="4" w:space="0" w:color="auto"/>
              <w:left w:val="single" w:sz="4" w:space="0" w:color="auto"/>
              <w:bottom w:val="single" w:sz="4" w:space="0" w:color="auto"/>
              <w:right w:val="single" w:sz="4" w:space="0" w:color="auto"/>
            </w:tcBorders>
          </w:tcPr>
          <w:p w:rsidR="00BD423D" w:rsidRDefault="00BD423D">
            <w:pPr>
              <w:widowControl w:val="0"/>
              <w:autoSpaceDE w:val="0"/>
              <w:autoSpaceDN w:val="0"/>
              <w:spacing w:after="0" w:line="240" w:lineRule="auto"/>
              <w:rPr>
                <w:rFonts w:ascii="Times New Roman" w:eastAsia="Calibri" w:hAnsi="Times New Roman" w:cs="Times New Roman"/>
                <w:lang w:bidi="ru-RU"/>
              </w:rPr>
            </w:pPr>
          </w:p>
        </w:tc>
        <w:tc>
          <w:tcPr>
            <w:tcW w:w="1701" w:type="dxa"/>
            <w:tcBorders>
              <w:top w:val="single" w:sz="4" w:space="0" w:color="auto"/>
              <w:left w:val="single" w:sz="4" w:space="0" w:color="auto"/>
              <w:bottom w:val="single" w:sz="4" w:space="0" w:color="auto"/>
              <w:right w:val="single" w:sz="4" w:space="0" w:color="auto"/>
            </w:tcBorders>
          </w:tcPr>
          <w:p w:rsidR="00BD423D" w:rsidRDefault="00BD423D">
            <w:pPr>
              <w:widowControl w:val="0"/>
              <w:autoSpaceDE w:val="0"/>
              <w:autoSpaceDN w:val="0"/>
              <w:spacing w:after="0" w:line="240" w:lineRule="auto"/>
              <w:rPr>
                <w:rFonts w:ascii="Times New Roman" w:eastAsia="Calibri" w:hAnsi="Times New Roman" w:cs="Times New Roman"/>
                <w:lang w:bidi="ru-RU"/>
              </w:rPr>
            </w:pPr>
          </w:p>
        </w:tc>
      </w:tr>
      <w:tr w:rsidR="00BD423D" w:rsidTr="00BD423D">
        <w:trPr>
          <w:trHeight w:val="751"/>
        </w:trPr>
        <w:tc>
          <w:tcPr>
            <w:tcW w:w="959" w:type="dxa"/>
            <w:tcBorders>
              <w:top w:val="single" w:sz="4" w:space="0" w:color="auto"/>
              <w:left w:val="single" w:sz="4" w:space="0" w:color="auto"/>
              <w:bottom w:val="single" w:sz="4" w:space="0" w:color="auto"/>
              <w:right w:val="single" w:sz="4" w:space="0" w:color="auto"/>
            </w:tcBorders>
          </w:tcPr>
          <w:p w:rsidR="00BD423D" w:rsidRDefault="00BD423D">
            <w:pPr>
              <w:widowControl w:val="0"/>
              <w:autoSpaceDE w:val="0"/>
              <w:autoSpaceDN w:val="0"/>
              <w:spacing w:after="0" w:line="240" w:lineRule="auto"/>
              <w:rPr>
                <w:rFonts w:ascii="Times New Roman" w:eastAsia="Calibri" w:hAnsi="Times New Roman" w:cs="Times New Roman"/>
                <w:lang w:bidi="ru-RU"/>
              </w:rPr>
            </w:pPr>
          </w:p>
        </w:tc>
        <w:tc>
          <w:tcPr>
            <w:tcW w:w="3402" w:type="dxa"/>
            <w:tcBorders>
              <w:top w:val="single" w:sz="4" w:space="0" w:color="auto"/>
              <w:left w:val="single" w:sz="4" w:space="0" w:color="auto"/>
              <w:bottom w:val="single" w:sz="4" w:space="0" w:color="auto"/>
              <w:right w:val="single" w:sz="4" w:space="0" w:color="auto"/>
            </w:tcBorders>
          </w:tcPr>
          <w:p w:rsidR="00BD423D" w:rsidRDefault="00BD423D">
            <w:pPr>
              <w:widowControl w:val="0"/>
              <w:autoSpaceDE w:val="0"/>
              <w:autoSpaceDN w:val="0"/>
              <w:spacing w:after="0" w:line="240" w:lineRule="auto"/>
              <w:rPr>
                <w:rFonts w:ascii="Times New Roman" w:eastAsia="Calibri" w:hAnsi="Times New Roman" w:cs="Times New Roman"/>
                <w:lang w:bidi="ru-RU"/>
              </w:rPr>
            </w:pPr>
          </w:p>
        </w:tc>
        <w:tc>
          <w:tcPr>
            <w:tcW w:w="1559" w:type="dxa"/>
            <w:tcBorders>
              <w:top w:val="single" w:sz="4" w:space="0" w:color="auto"/>
              <w:left w:val="single" w:sz="4" w:space="0" w:color="auto"/>
              <w:bottom w:val="single" w:sz="4" w:space="0" w:color="auto"/>
              <w:right w:val="single" w:sz="4" w:space="0" w:color="auto"/>
            </w:tcBorders>
          </w:tcPr>
          <w:p w:rsidR="00BD423D" w:rsidRDefault="00BD423D">
            <w:pPr>
              <w:widowControl w:val="0"/>
              <w:autoSpaceDE w:val="0"/>
              <w:autoSpaceDN w:val="0"/>
              <w:spacing w:after="0" w:line="240" w:lineRule="auto"/>
              <w:rPr>
                <w:rFonts w:ascii="Times New Roman" w:eastAsia="Calibri" w:hAnsi="Times New Roman" w:cs="Times New Roman"/>
                <w:lang w:bidi="ru-RU"/>
              </w:rPr>
            </w:pPr>
          </w:p>
        </w:tc>
        <w:tc>
          <w:tcPr>
            <w:tcW w:w="4253" w:type="dxa"/>
            <w:tcBorders>
              <w:top w:val="single" w:sz="4" w:space="0" w:color="auto"/>
              <w:left w:val="single" w:sz="4" w:space="0" w:color="auto"/>
              <w:bottom w:val="single" w:sz="4" w:space="0" w:color="auto"/>
              <w:right w:val="single" w:sz="4" w:space="0" w:color="auto"/>
            </w:tcBorders>
          </w:tcPr>
          <w:p w:rsidR="00BD423D" w:rsidRDefault="00BD423D">
            <w:pPr>
              <w:widowControl w:val="0"/>
              <w:autoSpaceDE w:val="0"/>
              <w:autoSpaceDN w:val="0"/>
              <w:spacing w:after="0" w:line="240" w:lineRule="auto"/>
              <w:rPr>
                <w:rFonts w:ascii="Times New Roman" w:eastAsia="Calibri" w:hAnsi="Times New Roman" w:cs="Times New Roman"/>
                <w:lang w:bidi="ru-RU"/>
              </w:rPr>
            </w:pPr>
          </w:p>
        </w:tc>
        <w:tc>
          <w:tcPr>
            <w:tcW w:w="3685" w:type="dxa"/>
            <w:tcBorders>
              <w:top w:val="single" w:sz="4" w:space="0" w:color="auto"/>
              <w:left w:val="single" w:sz="4" w:space="0" w:color="auto"/>
              <w:bottom w:val="single" w:sz="4" w:space="0" w:color="auto"/>
              <w:right w:val="single" w:sz="4" w:space="0" w:color="auto"/>
            </w:tcBorders>
          </w:tcPr>
          <w:p w:rsidR="00BD423D" w:rsidRDefault="00BD423D">
            <w:pPr>
              <w:widowControl w:val="0"/>
              <w:autoSpaceDE w:val="0"/>
              <w:autoSpaceDN w:val="0"/>
              <w:spacing w:after="0" w:line="240" w:lineRule="auto"/>
              <w:rPr>
                <w:rFonts w:ascii="Times New Roman" w:eastAsia="Calibri" w:hAnsi="Times New Roman" w:cs="Times New Roman"/>
                <w:lang w:bidi="ru-RU"/>
              </w:rPr>
            </w:pPr>
          </w:p>
        </w:tc>
        <w:tc>
          <w:tcPr>
            <w:tcW w:w="1701" w:type="dxa"/>
            <w:tcBorders>
              <w:top w:val="single" w:sz="4" w:space="0" w:color="auto"/>
              <w:left w:val="single" w:sz="4" w:space="0" w:color="auto"/>
              <w:bottom w:val="single" w:sz="4" w:space="0" w:color="auto"/>
              <w:right w:val="single" w:sz="4" w:space="0" w:color="auto"/>
            </w:tcBorders>
          </w:tcPr>
          <w:p w:rsidR="00BD423D" w:rsidRDefault="00BD423D">
            <w:pPr>
              <w:widowControl w:val="0"/>
              <w:autoSpaceDE w:val="0"/>
              <w:autoSpaceDN w:val="0"/>
              <w:spacing w:after="0" w:line="240" w:lineRule="auto"/>
              <w:rPr>
                <w:rFonts w:ascii="Times New Roman" w:eastAsia="Calibri" w:hAnsi="Times New Roman" w:cs="Times New Roman"/>
                <w:lang w:bidi="ru-RU"/>
              </w:rPr>
            </w:pPr>
          </w:p>
        </w:tc>
      </w:tr>
    </w:tbl>
    <w:p w:rsidR="00BD423D" w:rsidRDefault="00BD423D" w:rsidP="00BD423D">
      <w:pPr>
        <w:spacing w:line="240" w:lineRule="auto"/>
        <w:rPr>
          <w:rFonts w:ascii="Times New Roman" w:hAnsi="Times New Roman" w:cs="Times New Roman"/>
        </w:rPr>
      </w:pPr>
    </w:p>
    <w:p w:rsidR="001C7E2A" w:rsidRDefault="001C7E2A">
      <w:bookmarkStart w:id="0" w:name="_GoBack"/>
      <w:bookmarkEnd w:id="0"/>
    </w:p>
    <w:sectPr w:rsidR="001C7E2A" w:rsidSect="00BD423D">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37477"/>
    <w:multiLevelType w:val="hybridMultilevel"/>
    <w:tmpl w:val="9C028E1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nsid w:val="17E73C04"/>
    <w:multiLevelType w:val="hybridMultilevel"/>
    <w:tmpl w:val="986E330C"/>
    <w:lvl w:ilvl="0" w:tplc="04190001">
      <w:start w:val="1"/>
      <w:numFmt w:val="bullet"/>
      <w:lvlText w:val=""/>
      <w:lvlJc w:val="left"/>
      <w:pPr>
        <w:tabs>
          <w:tab w:val="num" w:pos="540"/>
        </w:tabs>
        <w:ind w:left="540" w:hanging="360"/>
      </w:pPr>
      <w:rPr>
        <w:rFonts w:ascii="Symbol" w:hAnsi="Symbol" w:hint="default"/>
      </w:rPr>
    </w:lvl>
    <w:lvl w:ilvl="1" w:tplc="04190003">
      <w:start w:val="1"/>
      <w:numFmt w:val="bullet"/>
      <w:lvlText w:val="o"/>
      <w:lvlJc w:val="left"/>
      <w:pPr>
        <w:tabs>
          <w:tab w:val="num" w:pos="1260"/>
        </w:tabs>
        <w:ind w:left="1260" w:hanging="360"/>
      </w:pPr>
      <w:rPr>
        <w:rFonts w:ascii="Courier New" w:hAnsi="Courier New" w:cs="Courier New" w:hint="default"/>
      </w:rPr>
    </w:lvl>
    <w:lvl w:ilvl="2" w:tplc="04190005">
      <w:start w:val="1"/>
      <w:numFmt w:val="bullet"/>
      <w:lvlText w:val=""/>
      <w:lvlJc w:val="left"/>
      <w:pPr>
        <w:tabs>
          <w:tab w:val="num" w:pos="1980"/>
        </w:tabs>
        <w:ind w:left="1980" w:hanging="360"/>
      </w:pPr>
      <w:rPr>
        <w:rFonts w:ascii="Wingdings" w:hAnsi="Wingdings" w:hint="default"/>
      </w:rPr>
    </w:lvl>
    <w:lvl w:ilvl="3" w:tplc="04190001">
      <w:start w:val="1"/>
      <w:numFmt w:val="bullet"/>
      <w:lvlText w:val=""/>
      <w:lvlJc w:val="left"/>
      <w:pPr>
        <w:tabs>
          <w:tab w:val="num" w:pos="2700"/>
        </w:tabs>
        <w:ind w:left="2700" w:hanging="360"/>
      </w:pPr>
      <w:rPr>
        <w:rFonts w:ascii="Symbol" w:hAnsi="Symbol" w:hint="default"/>
      </w:rPr>
    </w:lvl>
    <w:lvl w:ilvl="4" w:tplc="04190003">
      <w:start w:val="1"/>
      <w:numFmt w:val="bullet"/>
      <w:lvlText w:val="o"/>
      <w:lvlJc w:val="left"/>
      <w:pPr>
        <w:tabs>
          <w:tab w:val="num" w:pos="3420"/>
        </w:tabs>
        <w:ind w:left="3420" w:hanging="360"/>
      </w:pPr>
      <w:rPr>
        <w:rFonts w:ascii="Courier New" w:hAnsi="Courier New" w:cs="Courier New" w:hint="default"/>
      </w:rPr>
    </w:lvl>
    <w:lvl w:ilvl="5" w:tplc="04190005">
      <w:start w:val="1"/>
      <w:numFmt w:val="bullet"/>
      <w:lvlText w:val=""/>
      <w:lvlJc w:val="left"/>
      <w:pPr>
        <w:tabs>
          <w:tab w:val="num" w:pos="4140"/>
        </w:tabs>
        <w:ind w:left="4140" w:hanging="360"/>
      </w:pPr>
      <w:rPr>
        <w:rFonts w:ascii="Wingdings" w:hAnsi="Wingdings" w:hint="default"/>
      </w:rPr>
    </w:lvl>
    <w:lvl w:ilvl="6" w:tplc="04190001">
      <w:start w:val="1"/>
      <w:numFmt w:val="bullet"/>
      <w:lvlText w:val=""/>
      <w:lvlJc w:val="left"/>
      <w:pPr>
        <w:tabs>
          <w:tab w:val="num" w:pos="4860"/>
        </w:tabs>
        <w:ind w:left="4860" w:hanging="360"/>
      </w:pPr>
      <w:rPr>
        <w:rFonts w:ascii="Symbol" w:hAnsi="Symbol" w:hint="default"/>
      </w:rPr>
    </w:lvl>
    <w:lvl w:ilvl="7" w:tplc="04190003">
      <w:start w:val="1"/>
      <w:numFmt w:val="bullet"/>
      <w:lvlText w:val="o"/>
      <w:lvlJc w:val="left"/>
      <w:pPr>
        <w:tabs>
          <w:tab w:val="num" w:pos="5580"/>
        </w:tabs>
        <w:ind w:left="5580" w:hanging="360"/>
      </w:pPr>
      <w:rPr>
        <w:rFonts w:ascii="Courier New" w:hAnsi="Courier New" w:cs="Courier New" w:hint="default"/>
      </w:rPr>
    </w:lvl>
    <w:lvl w:ilvl="8" w:tplc="04190005">
      <w:start w:val="1"/>
      <w:numFmt w:val="bullet"/>
      <w:lvlText w:val=""/>
      <w:lvlJc w:val="left"/>
      <w:pPr>
        <w:tabs>
          <w:tab w:val="num" w:pos="6300"/>
        </w:tabs>
        <w:ind w:left="6300" w:hanging="360"/>
      </w:pPr>
      <w:rPr>
        <w:rFonts w:ascii="Wingdings" w:hAnsi="Wingdings" w:hint="default"/>
      </w:rPr>
    </w:lvl>
  </w:abstractNum>
  <w:num w:numId="1">
    <w:abstractNumId w:val="0"/>
    <w:lvlOverride w:ilvl="0"/>
    <w:lvlOverride w:ilvl="1"/>
    <w:lvlOverride w:ilvl="2"/>
    <w:lvlOverride w:ilvl="3"/>
    <w:lvlOverride w:ilvl="4"/>
    <w:lvlOverride w:ilvl="5"/>
    <w:lvlOverride w:ilvl="6"/>
    <w:lvlOverride w:ilvl="7"/>
    <w:lvlOverride w:ilvl="8"/>
  </w:num>
  <w:num w:numId="2">
    <w:abstractNumId w:val="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4462"/>
    <w:rsid w:val="001C7E2A"/>
    <w:rsid w:val="002D4462"/>
    <w:rsid w:val="00BD423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423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unhideWhenUsed/>
    <w:rsid w:val="00BD423D"/>
    <w:pPr>
      <w:spacing w:after="150" w:line="300" w:lineRule="atLeast"/>
    </w:pPr>
    <w:rPr>
      <w:rFonts w:ascii="Times New Roman" w:eastAsia="SimSun" w:hAnsi="Times New Roman" w:cs="Times New Roman"/>
      <w:color w:val="000000"/>
      <w:sz w:val="24"/>
      <w:szCs w:val="24"/>
      <w:lang w:val="en-US" w:eastAsia="zh-CN"/>
    </w:rPr>
  </w:style>
  <w:style w:type="paragraph" w:styleId="a4">
    <w:name w:val="No Spacing"/>
    <w:uiPriority w:val="1"/>
    <w:qFormat/>
    <w:rsid w:val="00BD423D"/>
    <w:pPr>
      <w:spacing w:after="0" w:line="240" w:lineRule="auto"/>
    </w:pPr>
    <w:rPr>
      <w:rFonts w:ascii="Calibri" w:eastAsia="Times New Roman" w:hAnsi="Calibri" w:cs="Times New Roman"/>
      <w:lang w:eastAsia="ru-RU"/>
    </w:rPr>
  </w:style>
  <w:style w:type="table" w:styleId="a5">
    <w:name w:val="Table Grid"/>
    <w:basedOn w:val="a1"/>
    <w:uiPriority w:val="59"/>
    <w:rsid w:val="00BD423D"/>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uiPriority w:val="59"/>
    <w:qFormat/>
    <w:rsid w:val="00BD423D"/>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423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unhideWhenUsed/>
    <w:rsid w:val="00BD423D"/>
    <w:pPr>
      <w:spacing w:after="150" w:line="300" w:lineRule="atLeast"/>
    </w:pPr>
    <w:rPr>
      <w:rFonts w:ascii="Times New Roman" w:eastAsia="SimSun" w:hAnsi="Times New Roman" w:cs="Times New Roman"/>
      <w:color w:val="000000"/>
      <w:sz w:val="24"/>
      <w:szCs w:val="24"/>
      <w:lang w:val="en-US" w:eastAsia="zh-CN"/>
    </w:rPr>
  </w:style>
  <w:style w:type="paragraph" w:styleId="a4">
    <w:name w:val="No Spacing"/>
    <w:uiPriority w:val="1"/>
    <w:qFormat/>
    <w:rsid w:val="00BD423D"/>
    <w:pPr>
      <w:spacing w:after="0" w:line="240" w:lineRule="auto"/>
    </w:pPr>
    <w:rPr>
      <w:rFonts w:ascii="Calibri" w:eastAsia="Times New Roman" w:hAnsi="Calibri" w:cs="Times New Roman"/>
      <w:lang w:eastAsia="ru-RU"/>
    </w:rPr>
  </w:style>
  <w:style w:type="table" w:styleId="a5">
    <w:name w:val="Table Grid"/>
    <w:basedOn w:val="a1"/>
    <w:uiPriority w:val="59"/>
    <w:rsid w:val="00BD423D"/>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uiPriority w:val="59"/>
    <w:qFormat/>
    <w:rsid w:val="00BD423D"/>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1585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1192</Words>
  <Characters>6801</Characters>
  <Application>Microsoft Office Word</Application>
  <DocSecurity>0</DocSecurity>
  <Lines>56</Lines>
  <Paragraphs>15</Paragraphs>
  <ScaleCrop>false</ScaleCrop>
  <Company/>
  <LinksUpToDate>false</LinksUpToDate>
  <CharactersWithSpaces>7978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Жанна Андреевна</dc:creator>
  <cp:keywords/>
  <dc:description/>
  <cp:lastModifiedBy>Жанна Андреевна</cp:lastModifiedBy>
  <cp:revision>2</cp:revision>
  <dcterms:created xsi:type="dcterms:W3CDTF">2022-11-04T09:12:00Z</dcterms:created>
  <dcterms:modified xsi:type="dcterms:W3CDTF">2022-11-04T09:12:00Z</dcterms:modified>
</cp:coreProperties>
</file>